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7F" w:rsidRDefault="00B5720E" w:rsidP="00B5720E">
      <w:pPr>
        <w:spacing w:after="0" w:line="240" w:lineRule="auto"/>
        <w:rPr>
          <w:rFonts w:ascii="Cambria" w:hAnsi="Cambria"/>
          <w:b/>
          <w:bCs/>
          <w:lang w:eastAsia="pl-PL"/>
        </w:rPr>
      </w:pPr>
      <w:bookmarkStart w:id="0" w:name="_GoBack"/>
      <w:bookmarkEnd w:id="0"/>
      <w:r w:rsidRPr="00F811AC">
        <w:rPr>
          <w:rFonts w:ascii="Cambria" w:hAnsi="Cambria"/>
          <w:b/>
          <w:bCs/>
          <w:lang w:eastAsia="pl-PL"/>
        </w:rPr>
        <w:t>Kierunek: PEDAGOGIKA</w:t>
      </w:r>
    </w:p>
    <w:p w:rsidR="00470C7F" w:rsidRDefault="00470C7F" w:rsidP="00B5720E">
      <w:pPr>
        <w:spacing w:after="0" w:line="240" w:lineRule="auto"/>
        <w:rPr>
          <w:rFonts w:ascii="Cambria" w:hAnsi="Cambria"/>
          <w:b/>
          <w:bCs/>
          <w:lang w:eastAsia="pl-PL"/>
        </w:rPr>
      </w:pPr>
      <w:r>
        <w:rPr>
          <w:rFonts w:ascii="Cambria" w:hAnsi="Cambria"/>
          <w:b/>
          <w:bCs/>
          <w:lang w:eastAsia="pl-PL"/>
        </w:rPr>
        <w:t xml:space="preserve">Poziom kształcenia: </w:t>
      </w:r>
      <w:r w:rsidRPr="00470C7F">
        <w:rPr>
          <w:rFonts w:ascii="Cambria" w:hAnsi="Cambria"/>
          <w:bCs/>
          <w:lang w:eastAsia="pl-PL"/>
        </w:rPr>
        <w:t>studia pierwszego stopnia</w:t>
      </w:r>
    </w:p>
    <w:p w:rsidR="00470C7F" w:rsidRDefault="00470C7F" w:rsidP="00B5720E">
      <w:pPr>
        <w:spacing w:after="0" w:line="240" w:lineRule="auto"/>
        <w:rPr>
          <w:rFonts w:ascii="Cambria" w:hAnsi="Cambria"/>
          <w:b/>
          <w:bCs/>
          <w:lang w:eastAsia="pl-PL"/>
        </w:rPr>
      </w:pPr>
      <w:r>
        <w:rPr>
          <w:rFonts w:ascii="Cambria" w:hAnsi="Cambria"/>
          <w:b/>
          <w:bCs/>
          <w:lang w:eastAsia="pl-PL"/>
        </w:rPr>
        <w:t xml:space="preserve">Profil kształcenia: </w:t>
      </w:r>
      <w:r w:rsidRPr="00470C7F">
        <w:rPr>
          <w:rFonts w:ascii="Cambria" w:hAnsi="Cambria"/>
          <w:bCs/>
          <w:lang w:eastAsia="pl-PL"/>
        </w:rPr>
        <w:t>ogólnoakademicki</w:t>
      </w:r>
      <w:r w:rsidRPr="00F811AC">
        <w:rPr>
          <w:rFonts w:ascii="Cambria" w:hAnsi="Cambria"/>
          <w:b/>
          <w:bCs/>
          <w:lang w:eastAsia="pl-PL"/>
        </w:rPr>
        <w:br/>
      </w:r>
      <w:r>
        <w:rPr>
          <w:rFonts w:ascii="Cambria" w:hAnsi="Cambria"/>
          <w:b/>
          <w:bCs/>
          <w:lang w:eastAsia="pl-PL"/>
        </w:rPr>
        <w:t xml:space="preserve">Tryb studiów: </w:t>
      </w:r>
      <w:r w:rsidRPr="00470C7F">
        <w:rPr>
          <w:rFonts w:ascii="Cambria" w:hAnsi="Cambria"/>
          <w:bCs/>
          <w:lang w:eastAsia="pl-PL"/>
        </w:rPr>
        <w:t>stacjonarny i niestacjonarny</w:t>
      </w:r>
    </w:p>
    <w:p w:rsidR="00470C7F" w:rsidRDefault="00470C7F" w:rsidP="00B5720E">
      <w:pPr>
        <w:spacing w:after="0" w:line="240" w:lineRule="auto"/>
        <w:rPr>
          <w:rFonts w:ascii="Cambria" w:hAnsi="Cambria"/>
          <w:b/>
          <w:bCs/>
          <w:lang w:eastAsia="pl-PL"/>
        </w:rPr>
      </w:pPr>
    </w:p>
    <w:p w:rsidR="005C3D83" w:rsidRDefault="00B5720E" w:rsidP="00B5720E">
      <w:pPr>
        <w:spacing w:after="0" w:line="240" w:lineRule="auto"/>
        <w:rPr>
          <w:rFonts w:ascii="Cambria" w:hAnsi="Cambria"/>
          <w:sz w:val="18"/>
          <w:szCs w:val="18"/>
          <w:lang w:eastAsia="pl-PL"/>
        </w:rPr>
      </w:pPr>
      <w:r w:rsidRPr="00F811AC">
        <w:rPr>
          <w:rFonts w:ascii="Cambria" w:hAnsi="Cambria"/>
          <w:b/>
          <w:bCs/>
          <w:lang w:eastAsia="pl-PL"/>
        </w:rPr>
        <w:t>(moduły</w:t>
      </w:r>
      <w:r w:rsidR="00EB5D51">
        <w:rPr>
          <w:rFonts w:ascii="Cambria" w:hAnsi="Cambria"/>
          <w:b/>
          <w:bCs/>
          <w:lang w:eastAsia="pl-PL"/>
        </w:rPr>
        <w:t xml:space="preserve"> </w:t>
      </w:r>
      <w:r w:rsidR="00E71C0C" w:rsidRPr="000625A4">
        <w:rPr>
          <w:rFonts w:ascii="Cambria" w:hAnsi="Cambria"/>
          <w:b/>
          <w:bCs/>
          <w:lang w:eastAsia="pl-PL"/>
        </w:rPr>
        <w:t xml:space="preserve">realizowane </w:t>
      </w:r>
      <w:r w:rsidR="00D8105F">
        <w:rPr>
          <w:rFonts w:ascii="Cambria" w:hAnsi="Cambria"/>
          <w:b/>
          <w:bCs/>
          <w:lang w:eastAsia="pl-PL"/>
        </w:rPr>
        <w:t>wg harmonogramu studiów 2025/2026</w:t>
      </w:r>
      <w:r w:rsidRPr="000625A4">
        <w:rPr>
          <w:rFonts w:ascii="Cambria" w:hAnsi="Cambria"/>
          <w:b/>
          <w:bCs/>
          <w:lang w:eastAsia="pl-PL"/>
        </w:rPr>
        <w:t xml:space="preserve">)  </w:t>
      </w:r>
      <w:r w:rsidRPr="000625A4">
        <w:rPr>
          <w:rFonts w:ascii="Cambria" w:hAnsi="Cambria"/>
          <w:b/>
          <w:bCs/>
          <w:lang w:eastAsia="pl-PL"/>
        </w:rPr>
        <w:br/>
      </w:r>
      <w:r w:rsidR="0047510B" w:rsidRPr="00B5720E">
        <w:rPr>
          <w:rFonts w:ascii="Cambria" w:hAnsi="Cambria"/>
          <w:sz w:val="20"/>
          <w:szCs w:val="20"/>
          <w:lang w:eastAsia="pl-PL"/>
        </w:rPr>
        <w:t>rok II,  semestr studiów I</w:t>
      </w:r>
      <w:r w:rsidR="0047510B">
        <w:rPr>
          <w:rFonts w:ascii="Cambria" w:hAnsi="Cambria"/>
          <w:sz w:val="20"/>
          <w:szCs w:val="20"/>
          <w:lang w:eastAsia="pl-PL"/>
        </w:rPr>
        <w:t>V</w:t>
      </w:r>
      <w:r w:rsidR="0047510B" w:rsidRPr="00B5720E">
        <w:rPr>
          <w:rFonts w:ascii="Cambria" w:hAnsi="Cambria"/>
          <w:sz w:val="20"/>
          <w:szCs w:val="20"/>
          <w:lang w:eastAsia="pl-PL"/>
        </w:rPr>
        <w:t>, studia stacjonarne</w:t>
      </w:r>
      <w:r w:rsidR="0047510B">
        <w:rPr>
          <w:rFonts w:ascii="Cambria" w:hAnsi="Cambria"/>
          <w:sz w:val="20"/>
          <w:szCs w:val="20"/>
          <w:lang w:eastAsia="pl-PL"/>
        </w:rPr>
        <w:t xml:space="preserve"> i niestacjonarne</w:t>
      </w:r>
      <w:r w:rsidR="0047510B" w:rsidRPr="00B5720E">
        <w:rPr>
          <w:rFonts w:ascii="Cambria" w:hAnsi="Cambria"/>
          <w:sz w:val="20"/>
          <w:szCs w:val="20"/>
          <w:lang w:eastAsia="pl-PL"/>
        </w:rPr>
        <w:t>, I stopnia</w:t>
      </w:r>
    </w:p>
    <w:p w:rsidR="0047510B" w:rsidRPr="0026491B" w:rsidRDefault="0047510B" w:rsidP="00B5720E">
      <w:pPr>
        <w:spacing w:after="0" w:line="240" w:lineRule="auto"/>
        <w:rPr>
          <w:rFonts w:ascii="Cambria" w:hAnsi="Cambria"/>
          <w:sz w:val="18"/>
          <w:szCs w:val="18"/>
          <w:lang w:eastAsia="pl-PL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5"/>
      </w:tblGrid>
      <w:tr w:rsidR="000625A4" w:rsidRPr="000625A4" w:rsidTr="00B33489">
        <w:trPr>
          <w:trHeight w:val="559"/>
        </w:trPr>
        <w:tc>
          <w:tcPr>
            <w:tcW w:w="9315" w:type="dxa"/>
            <w:shd w:val="clear" w:color="auto" w:fill="DDD9C3"/>
            <w:vAlign w:val="center"/>
          </w:tcPr>
          <w:p w:rsidR="00613E5B" w:rsidRPr="000625A4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</w:pPr>
            <w:r w:rsidRPr="000625A4"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  <w:t xml:space="preserve">INSTRUKCJA ORGANIZACJI </w:t>
            </w:r>
            <w:r w:rsidR="00613E5B" w:rsidRPr="000625A4"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  <w:t>OBOWIĄ</w:t>
            </w:r>
            <w:r w:rsidR="000625A4" w:rsidRPr="000625A4"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  <w:t>Z</w:t>
            </w:r>
            <w:r w:rsidR="00613E5B" w:rsidRPr="000625A4"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  <w:t>KOWEJ</w:t>
            </w:r>
          </w:p>
          <w:p w:rsidR="005C3D83" w:rsidRPr="000625A4" w:rsidRDefault="00531134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</w:pPr>
            <w:r w:rsidRPr="000625A4">
              <w:rPr>
                <w:rFonts w:ascii="Cambria" w:hAnsi="Cambria"/>
                <w:b/>
                <w:bCs/>
                <w:sz w:val="24"/>
                <w:szCs w:val="24"/>
                <w:lang w:eastAsia="pl-PL"/>
              </w:rPr>
              <w:t xml:space="preserve">PRAKTYKI </w:t>
            </w:r>
            <w:r w:rsidR="00B5720E" w:rsidRPr="000625A4">
              <w:rPr>
                <w:rFonts w:ascii="Cambria" w:hAnsi="Cambria"/>
                <w:b/>
                <w:bCs/>
                <w:sz w:val="24"/>
                <w:szCs w:val="24"/>
              </w:rPr>
              <w:t>PEDAGOGICZNEJ CIĄGŁEJ</w:t>
            </w:r>
          </w:p>
        </w:tc>
      </w:tr>
      <w:tr w:rsidR="005C3D83" w:rsidRPr="00F811AC" w:rsidTr="00B33489">
        <w:trPr>
          <w:trHeight w:val="681"/>
        </w:trPr>
        <w:tc>
          <w:tcPr>
            <w:tcW w:w="9315" w:type="dxa"/>
            <w:vAlign w:val="center"/>
          </w:tcPr>
          <w:p w:rsidR="00AC5B6B" w:rsidRPr="00F811AC" w:rsidRDefault="005C3D83" w:rsidP="009E3F42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Czas trwania </w:t>
            </w:r>
            <w:r w:rsidR="00AC5B6B" w:rsidRPr="00F811AC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i termin realizacji </w:t>
            </w:r>
            <w:r w:rsidRPr="00F811AC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praktyki</w:t>
            </w:r>
            <w:r w:rsidR="00AC5B6B" w:rsidRPr="00F811AC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:rsidR="00AC5B6B" w:rsidRPr="003F2203" w:rsidRDefault="00AC5B6B" w:rsidP="00AC5B6B">
            <w:pPr>
              <w:spacing w:after="0" w:line="240" w:lineRule="auto"/>
              <w:ind w:left="284"/>
              <w:rPr>
                <w:rFonts w:ascii="Cambria" w:hAnsi="Cambria"/>
                <w:color w:val="FF0000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-</w:t>
            </w:r>
            <w:r w:rsidR="003F2203" w:rsidRPr="005815A4">
              <w:rPr>
                <w:rFonts w:ascii="Cambria" w:hAnsi="Cambria"/>
                <w:sz w:val="20"/>
                <w:szCs w:val="20"/>
                <w:lang w:eastAsia="pl-PL"/>
              </w:rPr>
              <w:t xml:space="preserve">studia stacjonarne - </w:t>
            </w:r>
            <w:r w:rsidRPr="005815A4">
              <w:rPr>
                <w:rFonts w:ascii="Cambria" w:hAnsi="Cambria"/>
                <w:sz w:val="20"/>
                <w:szCs w:val="20"/>
                <w:lang w:eastAsia="pl-PL"/>
              </w:rPr>
              <w:t>4 t</w:t>
            </w:r>
            <w:r w:rsidR="005C3D83" w:rsidRPr="005815A4">
              <w:rPr>
                <w:rFonts w:ascii="Cambria" w:hAnsi="Cambria"/>
                <w:sz w:val="20"/>
                <w:szCs w:val="20"/>
                <w:lang w:eastAsia="pl-PL"/>
              </w:rPr>
              <w:t xml:space="preserve">ygodnie </w:t>
            </w:r>
            <w:r w:rsidRPr="005815A4">
              <w:rPr>
                <w:rFonts w:ascii="Cambria" w:hAnsi="Cambria"/>
                <w:sz w:val="20"/>
                <w:szCs w:val="20"/>
                <w:lang w:eastAsia="pl-PL"/>
              </w:rPr>
              <w:t xml:space="preserve">(120 </w:t>
            </w:r>
            <w:r w:rsidR="005C3D83" w:rsidRPr="005815A4">
              <w:rPr>
                <w:rFonts w:ascii="Cambria" w:hAnsi="Cambria"/>
                <w:sz w:val="20"/>
                <w:szCs w:val="20"/>
                <w:lang w:eastAsia="pl-PL"/>
              </w:rPr>
              <w:t>godzin</w:t>
            </w:r>
            <w:r w:rsidRPr="005815A4">
              <w:rPr>
                <w:rFonts w:ascii="Cambria" w:hAnsi="Cambria"/>
                <w:sz w:val="20"/>
                <w:szCs w:val="20"/>
                <w:lang w:eastAsia="pl-PL"/>
              </w:rPr>
              <w:t>)</w:t>
            </w:r>
            <w:r w:rsidR="00D8105F">
              <w:rPr>
                <w:rFonts w:ascii="Cambria" w:hAnsi="Cambria"/>
                <w:sz w:val="20"/>
                <w:szCs w:val="20"/>
                <w:lang w:eastAsia="pl-PL"/>
              </w:rPr>
              <w:t>, studia niestacjonarne – 4 tygodnie (120</w:t>
            </w:r>
            <w:r w:rsidR="003F2203" w:rsidRPr="005815A4">
              <w:rPr>
                <w:rFonts w:ascii="Cambria" w:hAnsi="Cambria"/>
                <w:sz w:val="20"/>
                <w:szCs w:val="20"/>
                <w:lang w:eastAsia="pl-PL"/>
              </w:rPr>
              <w:t xml:space="preserve"> godzin)</w:t>
            </w:r>
            <w:r w:rsidR="00470C7F" w:rsidRPr="005815A4">
              <w:rPr>
                <w:rFonts w:ascii="Cambria" w:hAnsi="Cambria"/>
                <w:sz w:val="20"/>
                <w:szCs w:val="20"/>
                <w:lang w:eastAsia="pl-PL"/>
              </w:rPr>
              <w:t>,</w:t>
            </w:r>
          </w:p>
          <w:p w:rsidR="00AC5B6B" w:rsidRPr="00F811AC" w:rsidRDefault="00AC5B6B" w:rsidP="00AC5B6B">
            <w:pPr>
              <w:spacing w:after="0" w:line="240" w:lineRule="auto"/>
              <w:ind w:left="284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="005C3D83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termin realizacji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ustalony</w:t>
            </w:r>
            <w:r w:rsidR="005C3D83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 na podstawie programu studiów: realizacja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i zaliczenie </w:t>
            </w:r>
            <w:r w:rsidR="005C3D83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praktyki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="005C3D83" w:rsidRPr="00F811AC">
              <w:rPr>
                <w:rFonts w:ascii="Cambria" w:hAnsi="Cambria"/>
                <w:sz w:val="20"/>
                <w:szCs w:val="20"/>
                <w:lang w:eastAsia="pl-PL"/>
              </w:rPr>
              <w:t>w terminie do końca VI semestru studiów</w:t>
            </w:r>
            <w:r w:rsidR="00470C7F">
              <w:rPr>
                <w:rFonts w:ascii="Cambria" w:hAnsi="Cambria"/>
                <w:sz w:val="20"/>
                <w:szCs w:val="20"/>
                <w:lang w:eastAsia="pl-PL"/>
              </w:rPr>
              <w:t>.</w:t>
            </w:r>
          </w:p>
          <w:p w:rsidR="005C3D83" w:rsidRPr="00F811AC" w:rsidRDefault="00110ADB" w:rsidP="00110ADB">
            <w:pPr>
              <w:spacing w:after="0" w:line="240" w:lineRule="auto"/>
              <w:ind w:left="284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- z</w:t>
            </w:r>
            <w:r w:rsidR="005C3D83" w:rsidRPr="00F811AC">
              <w:rPr>
                <w:rFonts w:ascii="Cambria" w:hAnsi="Cambria"/>
                <w:sz w:val="20"/>
                <w:szCs w:val="20"/>
                <w:lang w:eastAsia="pl-PL"/>
              </w:rPr>
              <w:t>alecany termin realizacji praktyki – po IV semestrze (do końca września danego roku).</w:t>
            </w:r>
          </w:p>
        </w:tc>
      </w:tr>
      <w:tr w:rsidR="005C3D83" w:rsidRPr="00F811AC" w:rsidTr="00B33489">
        <w:trPr>
          <w:trHeight w:val="419"/>
        </w:trPr>
        <w:tc>
          <w:tcPr>
            <w:tcW w:w="9315" w:type="dxa"/>
            <w:vAlign w:val="center"/>
          </w:tcPr>
          <w:p w:rsidR="005C3D83" w:rsidRPr="00F811AC" w:rsidRDefault="0064355B" w:rsidP="009E3F42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line="240" w:lineRule="auto"/>
              <w:ind w:left="284" w:hanging="284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Placówki (</w:t>
            </w:r>
            <w:r w:rsidR="005C3D83" w:rsidRPr="00F811AC">
              <w:rPr>
                <w:rFonts w:ascii="Cambria" w:hAnsi="Cambria"/>
                <w:b/>
                <w:bCs/>
                <w:sz w:val="20"/>
                <w:szCs w:val="20"/>
              </w:rPr>
              <w:t>instytucje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r w:rsidR="005C3D83" w:rsidRPr="00F811AC">
              <w:rPr>
                <w:rFonts w:ascii="Cambria" w:hAnsi="Cambria"/>
                <w:b/>
                <w:bCs/>
                <w:sz w:val="20"/>
                <w:szCs w:val="20"/>
              </w:rPr>
              <w:t>, w których można realizować praktykę</w:t>
            </w:r>
            <w:r w:rsidR="00AC5B6B" w:rsidRPr="00F811AC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:rsidR="005838D3" w:rsidRPr="00F811AC" w:rsidRDefault="005C3D83" w:rsidP="009E3F42">
            <w:pPr>
              <w:pStyle w:val="Akapitzlist"/>
              <w:spacing w:line="240" w:lineRule="auto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  <w:r w:rsidRPr="00F811AC">
              <w:rPr>
                <w:rFonts w:ascii="Cambria" w:hAnsi="Cambria"/>
                <w:sz w:val="20"/>
                <w:szCs w:val="20"/>
              </w:rPr>
              <w:t xml:space="preserve">Student samodzielnie dokonuje wyboru instytucji (placówki), w której zamierza zrealizować praktykę. </w:t>
            </w:r>
            <w:r w:rsidR="00531134">
              <w:rPr>
                <w:rFonts w:ascii="Cambria" w:hAnsi="Cambria"/>
                <w:sz w:val="20"/>
                <w:szCs w:val="20"/>
              </w:rPr>
              <w:t xml:space="preserve">Wybór instytucji (placówki) podlega akceptacji Koordynatora praktyki. </w:t>
            </w:r>
            <w:r w:rsidRPr="00F811AC">
              <w:rPr>
                <w:rFonts w:ascii="Cambria" w:hAnsi="Cambria"/>
                <w:sz w:val="20"/>
                <w:szCs w:val="20"/>
              </w:rPr>
              <w:t xml:space="preserve">Zaleca się, aby praktyka była realizowana w instytucji, która w zakresie wypełnianych funkcji i podejmowanych zadań jest najbardziej zbliżona do </w:t>
            </w:r>
            <w:r w:rsidR="00613E5B" w:rsidRPr="000625A4">
              <w:rPr>
                <w:rFonts w:ascii="Cambria" w:hAnsi="Cambria"/>
                <w:sz w:val="20"/>
                <w:szCs w:val="20"/>
              </w:rPr>
              <w:t xml:space="preserve">specyfiki </w:t>
            </w:r>
            <w:r w:rsidRPr="00F811AC">
              <w:rPr>
                <w:rFonts w:ascii="Cambria" w:hAnsi="Cambria"/>
                <w:sz w:val="20"/>
                <w:szCs w:val="20"/>
              </w:rPr>
              <w:t xml:space="preserve">kierunku </w:t>
            </w:r>
            <w:r w:rsidR="00AC5B6B" w:rsidRPr="00F811AC">
              <w:rPr>
                <w:rFonts w:ascii="Cambria" w:hAnsi="Cambria"/>
                <w:sz w:val="20"/>
                <w:szCs w:val="20"/>
              </w:rPr>
              <w:t>z uwzględnieniem wybranego modułu przedmiotów specjalnościowych (określonych w programie studiów, np. p</w:t>
            </w:r>
            <w:r w:rsidRPr="00F811AC">
              <w:rPr>
                <w:rFonts w:ascii="Cambria" w:hAnsi="Cambria"/>
                <w:sz w:val="20"/>
                <w:szCs w:val="20"/>
              </w:rPr>
              <w:t>edagogika opiekuńczo-wychowawcza z terapeutyczną</w:t>
            </w:r>
            <w:r w:rsidR="00AC5B6B" w:rsidRPr="00F811AC">
              <w:rPr>
                <w:rFonts w:ascii="Cambria" w:hAnsi="Cambria"/>
                <w:sz w:val="20"/>
                <w:szCs w:val="20"/>
              </w:rPr>
              <w:t>; pedagogika resocjalizacyjna z profilaktyką społeczną</w:t>
            </w:r>
            <w:r w:rsidR="005838D3" w:rsidRPr="00F811AC">
              <w:rPr>
                <w:rFonts w:ascii="Cambria" w:hAnsi="Cambria"/>
                <w:sz w:val="20"/>
                <w:szCs w:val="20"/>
              </w:rPr>
              <w:t>), przy czym zalecane instytucje dla modułów obejmują</w:t>
            </w:r>
            <w:r w:rsidRPr="00F811AC">
              <w:rPr>
                <w:rFonts w:ascii="Cambria" w:hAnsi="Cambria"/>
                <w:sz w:val="22"/>
                <w:szCs w:val="22"/>
              </w:rPr>
              <w:t xml:space="preserve">: </w:t>
            </w:r>
          </w:p>
          <w:p w:rsidR="005838D3" w:rsidRPr="00F811AC" w:rsidRDefault="005838D3" w:rsidP="005838D3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811AC">
              <w:rPr>
                <w:rFonts w:ascii="Cambria" w:hAnsi="Cambria"/>
                <w:sz w:val="22"/>
                <w:szCs w:val="22"/>
              </w:rPr>
              <w:t xml:space="preserve">dla modułu </w:t>
            </w:r>
            <w:r w:rsidRPr="00F811AC">
              <w:rPr>
                <w:rFonts w:ascii="Cambria" w:hAnsi="Cambria"/>
                <w:sz w:val="20"/>
                <w:szCs w:val="20"/>
              </w:rPr>
              <w:t>pedagogika opiekuńczo-wychowawcza z terapeutyczną:</w:t>
            </w:r>
          </w:p>
          <w:p w:rsidR="005838D3" w:rsidRPr="000625A4" w:rsidRDefault="005838D3" w:rsidP="005838D3">
            <w:pPr>
              <w:pStyle w:val="Akapitzlist"/>
              <w:spacing w:line="240" w:lineRule="auto"/>
              <w:ind w:left="644"/>
              <w:jc w:val="both"/>
              <w:rPr>
                <w:rFonts w:ascii="Cambria" w:hAnsi="Cambria"/>
                <w:sz w:val="18"/>
                <w:szCs w:val="18"/>
              </w:rPr>
            </w:pPr>
            <w:r w:rsidRPr="00F811AC">
              <w:rPr>
                <w:rFonts w:ascii="Cambria" w:hAnsi="Cambria"/>
                <w:sz w:val="22"/>
                <w:szCs w:val="22"/>
              </w:rPr>
              <w:t xml:space="preserve">- </w:t>
            </w:r>
            <w:r w:rsidR="005C3D83" w:rsidRPr="00F811AC">
              <w:rPr>
                <w:rFonts w:ascii="Cambria" w:hAnsi="Cambria"/>
                <w:sz w:val="18"/>
                <w:szCs w:val="18"/>
              </w:rPr>
              <w:t>instytucjonalne i rodzinne formy opieki zastępczej; formy uzupełniające i wspierające rodzinę w procesie opiekuńczo-wychowawczym; wybrane publiczne i niepubliczne formy pracy terapeutycznej</w:t>
            </w:r>
            <w:r w:rsidRPr="00F811AC">
              <w:rPr>
                <w:rFonts w:ascii="Cambria" w:hAnsi="Cambria"/>
                <w:sz w:val="18"/>
                <w:szCs w:val="18"/>
              </w:rPr>
              <w:t xml:space="preserve">, w tym między innymi: </w:t>
            </w:r>
            <w:r w:rsidR="005C3D83" w:rsidRPr="00F811AC">
              <w:rPr>
                <w:rFonts w:ascii="Cambria" w:hAnsi="Cambria"/>
                <w:sz w:val="18"/>
                <w:szCs w:val="18"/>
              </w:rPr>
              <w:t xml:space="preserve">placówki opiekuńczo-wychowawcze i terapeutyczne, takie jak np.: żłobek, przedszkole, </w:t>
            </w:r>
            <w:r w:rsidR="0027033A" w:rsidRPr="00F811AC">
              <w:rPr>
                <w:rFonts w:ascii="Cambria" w:hAnsi="Cambria"/>
                <w:sz w:val="18"/>
                <w:szCs w:val="18"/>
              </w:rPr>
              <w:t>szkoła (</w:t>
            </w:r>
            <w:r w:rsidR="005C3D83" w:rsidRPr="00F811AC">
              <w:rPr>
                <w:rFonts w:ascii="Cambria" w:hAnsi="Cambria"/>
                <w:sz w:val="18"/>
                <w:szCs w:val="18"/>
              </w:rPr>
              <w:t>pedagog szkolny, świetlica szkolna</w:t>
            </w:r>
            <w:r w:rsidR="0027033A" w:rsidRPr="00F811AC">
              <w:rPr>
                <w:rFonts w:ascii="Cambria" w:hAnsi="Cambria"/>
                <w:sz w:val="18"/>
                <w:szCs w:val="18"/>
              </w:rPr>
              <w:t>),</w:t>
            </w:r>
            <w:r w:rsidR="005C3D83" w:rsidRPr="00F811AC">
              <w:rPr>
                <w:rFonts w:ascii="Cambria" w:hAnsi="Cambria"/>
                <w:sz w:val="18"/>
                <w:szCs w:val="18"/>
              </w:rPr>
              <w:t xml:space="preserve"> internat, bursa, świetlica środowiskowa, świetlica terapeutyczna, świetlica socjoterapeutyczna, dom dziecka, rodzinny dom dziecka, pogotowie opiekuńcze, ośrodek szkolno-wychowawczy, ośrodek leczniczo-rehabilitacyjny dla dzieci somatycznie chorych (sanatorium, prewentorium), warsztaty terapii zajęciowej, poradnia psychologiczno-pedagogiczna, ośrodek adopcyjno-opiekuńczy, domy pomocy społecznej dla dzieci, placówki opiekuńczo-wychowawcze specjalne i integracyjne dla dzieci i dorosłych (z wyłączeniem szkoły</w:t>
            </w:r>
            <w:r w:rsidRPr="00F811AC">
              <w:rPr>
                <w:rFonts w:ascii="Cambria" w:hAnsi="Cambria"/>
                <w:sz w:val="18"/>
                <w:szCs w:val="18"/>
              </w:rPr>
              <w:t xml:space="preserve"> specjalnej</w:t>
            </w:r>
            <w:r w:rsidR="005C3D83" w:rsidRPr="00F811AC">
              <w:rPr>
                <w:rFonts w:ascii="Cambria" w:hAnsi="Cambria"/>
                <w:sz w:val="18"/>
                <w:szCs w:val="18"/>
              </w:rPr>
              <w:t>)</w:t>
            </w:r>
            <w:r w:rsidR="0027033A" w:rsidRPr="00F811AC">
              <w:rPr>
                <w:rFonts w:ascii="Cambria" w:hAnsi="Cambria"/>
                <w:sz w:val="18"/>
                <w:szCs w:val="18"/>
              </w:rPr>
              <w:t xml:space="preserve"> i inne realizujące zadania z zakresu opieki i wychowania oraz zajęć terapeutycznych (każdorazowo zaakceptowane przez </w:t>
            </w:r>
            <w:r w:rsidR="00677A6E">
              <w:rPr>
                <w:rFonts w:ascii="Cambria" w:hAnsi="Cambria"/>
                <w:sz w:val="18"/>
                <w:szCs w:val="18"/>
              </w:rPr>
              <w:t>K</w:t>
            </w:r>
            <w:r w:rsidR="003D61C6">
              <w:rPr>
                <w:rFonts w:ascii="Cambria" w:hAnsi="Cambria"/>
                <w:sz w:val="18"/>
                <w:szCs w:val="18"/>
              </w:rPr>
              <w:t>oordynatora praktyk</w:t>
            </w:r>
            <w:r w:rsidR="00677A6E">
              <w:rPr>
                <w:rFonts w:ascii="Cambria" w:hAnsi="Cambria"/>
                <w:sz w:val="18"/>
                <w:szCs w:val="18"/>
              </w:rPr>
              <w:t xml:space="preserve"> na danym </w:t>
            </w:r>
            <w:r w:rsidR="003F2203" w:rsidRPr="000625A4">
              <w:rPr>
                <w:rFonts w:ascii="Cambria" w:hAnsi="Cambria"/>
                <w:sz w:val="18"/>
                <w:szCs w:val="18"/>
              </w:rPr>
              <w:t>module</w:t>
            </w:r>
            <w:r w:rsidR="0027033A" w:rsidRPr="000625A4">
              <w:rPr>
                <w:rFonts w:ascii="Cambria" w:hAnsi="Cambria"/>
                <w:sz w:val="18"/>
                <w:szCs w:val="18"/>
              </w:rPr>
              <w:t>);</w:t>
            </w:r>
          </w:p>
          <w:p w:rsidR="005838D3" w:rsidRPr="000625A4" w:rsidRDefault="005838D3" w:rsidP="005838D3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625A4">
              <w:rPr>
                <w:rFonts w:ascii="Cambria" w:hAnsi="Cambria"/>
                <w:sz w:val="22"/>
                <w:szCs w:val="22"/>
              </w:rPr>
              <w:t xml:space="preserve">dla modułu </w:t>
            </w:r>
            <w:r w:rsidRPr="000625A4">
              <w:rPr>
                <w:rFonts w:ascii="Cambria" w:hAnsi="Cambria"/>
                <w:sz w:val="20"/>
                <w:szCs w:val="20"/>
              </w:rPr>
              <w:t>pedagogika resocjalizacyjna z profilaktyką społeczną:</w:t>
            </w:r>
          </w:p>
          <w:p w:rsidR="005838D3" w:rsidRPr="00F811AC" w:rsidRDefault="00D46A73" w:rsidP="003D61C6">
            <w:pPr>
              <w:pStyle w:val="Akapitzlist"/>
              <w:spacing w:line="240" w:lineRule="auto"/>
              <w:ind w:left="644"/>
              <w:jc w:val="both"/>
              <w:rPr>
                <w:rFonts w:ascii="Cambria" w:hAnsi="Cambria"/>
                <w:sz w:val="18"/>
                <w:szCs w:val="18"/>
              </w:rPr>
            </w:pPr>
            <w:r w:rsidRPr="000625A4">
              <w:rPr>
                <w:rFonts w:ascii="Cambria" w:hAnsi="Cambria"/>
                <w:sz w:val="18"/>
                <w:szCs w:val="18"/>
              </w:rPr>
              <w:t xml:space="preserve">- </w:t>
            </w:r>
            <w:r w:rsidR="0027033A" w:rsidRPr="000625A4">
              <w:rPr>
                <w:rFonts w:ascii="Cambria" w:hAnsi="Cambria"/>
                <w:sz w:val="18"/>
                <w:szCs w:val="18"/>
              </w:rPr>
              <w:t xml:space="preserve">instytucje resocjalizacyjne i profilaktyczne, w tym: policyjna izba dziecka, młodzieżowy ośrodek wychowawczy, młodzieżowy ośrodek socjoterapii, pogotowie opiekuńcze, świetlica terapeutyczna, socjoterapeutyczna, ośrodki terapeutyczne dla osób uzależnionych, a także zakład karny, zakład poprawczy, areszt śledczy, schronisko dla nieletnich, kurator zawodowy i inne realizujące zadania z zakresu resocjalizacji </w:t>
            </w:r>
            <w:r w:rsidR="008B6F41" w:rsidRPr="000625A4">
              <w:rPr>
                <w:rFonts w:ascii="Cambria" w:hAnsi="Cambria"/>
                <w:sz w:val="18"/>
                <w:szCs w:val="18"/>
              </w:rPr>
              <w:br/>
            </w:r>
            <w:r w:rsidR="0027033A" w:rsidRPr="000625A4">
              <w:rPr>
                <w:rFonts w:ascii="Cambria" w:hAnsi="Cambria"/>
                <w:sz w:val="18"/>
                <w:szCs w:val="18"/>
              </w:rPr>
              <w:t>i profila</w:t>
            </w:r>
            <w:r w:rsidR="00613E5B" w:rsidRPr="000625A4">
              <w:rPr>
                <w:rFonts w:ascii="Cambria" w:hAnsi="Cambria"/>
                <w:sz w:val="18"/>
                <w:szCs w:val="18"/>
              </w:rPr>
              <w:t>k</w:t>
            </w:r>
            <w:r w:rsidR="0027033A" w:rsidRPr="000625A4">
              <w:rPr>
                <w:rFonts w:ascii="Cambria" w:hAnsi="Cambria"/>
                <w:sz w:val="18"/>
                <w:szCs w:val="18"/>
              </w:rPr>
              <w:t>tyki (</w:t>
            </w:r>
            <w:r w:rsidR="00531134">
              <w:rPr>
                <w:rFonts w:ascii="Cambria" w:hAnsi="Cambria"/>
                <w:sz w:val="18"/>
                <w:szCs w:val="18"/>
              </w:rPr>
              <w:t xml:space="preserve">w tym np. pedagog szkolny, dom dziecka - </w:t>
            </w:r>
            <w:r w:rsidR="0027033A" w:rsidRPr="000625A4">
              <w:rPr>
                <w:rFonts w:ascii="Cambria" w:hAnsi="Cambria"/>
                <w:sz w:val="18"/>
                <w:szCs w:val="18"/>
              </w:rPr>
              <w:t xml:space="preserve">każdorazowo zaakceptowane przez </w:t>
            </w:r>
            <w:r w:rsidR="00677A6E" w:rsidRPr="000625A4">
              <w:rPr>
                <w:rFonts w:ascii="Cambria" w:hAnsi="Cambria"/>
                <w:sz w:val="18"/>
                <w:szCs w:val="18"/>
              </w:rPr>
              <w:t xml:space="preserve">Koordynatora praktyk na danym </w:t>
            </w:r>
            <w:r w:rsidR="003F2203" w:rsidRPr="000625A4">
              <w:rPr>
                <w:rFonts w:ascii="Cambria" w:hAnsi="Cambria"/>
                <w:sz w:val="18"/>
                <w:szCs w:val="18"/>
              </w:rPr>
              <w:t>module</w:t>
            </w:r>
            <w:r w:rsidR="0027033A" w:rsidRPr="000625A4">
              <w:rPr>
                <w:rFonts w:ascii="Cambria" w:hAnsi="Cambria"/>
                <w:sz w:val="18"/>
                <w:szCs w:val="18"/>
              </w:rPr>
              <w:t>).</w:t>
            </w:r>
          </w:p>
        </w:tc>
      </w:tr>
      <w:tr w:rsidR="005C3D83" w:rsidRPr="00F811AC" w:rsidTr="00B33489">
        <w:trPr>
          <w:trHeight w:val="419"/>
        </w:trPr>
        <w:tc>
          <w:tcPr>
            <w:tcW w:w="9315" w:type="dxa"/>
            <w:vAlign w:val="center"/>
          </w:tcPr>
          <w:p w:rsidR="005C3D83" w:rsidRPr="00F811AC" w:rsidRDefault="005C3D83" w:rsidP="005838D3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line="240" w:lineRule="auto"/>
              <w:ind w:left="284" w:hanging="284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11AC">
              <w:rPr>
                <w:rFonts w:ascii="Cambria" w:hAnsi="Cambria"/>
                <w:b/>
                <w:bCs/>
                <w:sz w:val="20"/>
                <w:szCs w:val="20"/>
              </w:rPr>
              <w:t>Cele praktyki</w:t>
            </w:r>
            <w:r w:rsidR="005838D3" w:rsidRPr="00F811AC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:rsidR="005C3D83" w:rsidRPr="00F811AC" w:rsidRDefault="005C3D83" w:rsidP="009E3F42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Zapoznanie studentów z całokształtem działalności wybranej 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).</w:t>
            </w:r>
          </w:p>
          <w:p w:rsidR="005C3D83" w:rsidRPr="00F811AC" w:rsidRDefault="005C3D83" w:rsidP="009E3F42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Pogłębianie znajomości metod i form pracy w danej 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placówce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).</w:t>
            </w:r>
          </w:p>
          <w:p w:rsidR="005C3D83" w:rsidRPr="00F811AC" w:rsidRDefault="005C3D83" w:rsidP="009E3F42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Kształtowanie umiejętności w zakresie integracji wiedzy teoretycznej i praktycznej.</w:t>
            </w:r>
          </w:p>
          <w:p w:rsidR="005C3D83" w:rsidRPr="00F811AC" w:rsidRDefault="005C3D83" w:rsidP="009E3F42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Doskonalenie umiejętności praktycznego realizowania zadań wynikających z funkcji </w:t>
            </w:r>
            <w:r w:rsidR="00110ADB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110ADB" w:rsidRPr="00F811AC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), w której odbywa się praktyka oraz kształtowanie inicjatywyw organizowaniu </w:t>
            </w:r>
            <w:r w:rsidR="008B6F41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i prowadzeniu wybranych form działalności opiekuńczej, wychowawczej, terapeutycznej</w:t>
            </w:r>
            <w:r w:rsidR="00D46A73" w:rsidRPr="00F811AC">
              <w:rPr>
                <w:rFonts w:ascii="Cambria" w:hAnsi="Cambria"/>
                <w:sz w:val="20"/>
                <w:szCs w:val="20"/>
                <w:lang w:eastAsia="pl-PL"/>
              </w:rPr>
              <w:t>, resocjalizacyjnej, profilaktycznej itp.</w:t>
            </w:r>
          </w:p>
          <w:p w:rsidR="005C3D83" w:rsidRPr="00F811AC" w:rsidRDefault="005C3D83" w:rsidP="009E3F42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Kształtowanie pożądanych postaw interpersonalnych i emocjonalnego zaangażowania </w:t>
            </w:r>
            <w:r w:rsidR="00D46A73" w:rsidRPr="00F811AC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w proces profesjonalnego przygotowania zawodowego.</w:t>
            </w:r>
          </w:p>
          <w:p w:rsidR="005C3D83" w:rsidRPr="00F811AC" w:rsidRDefault="005C3D83" w:rsidP="00CA0B04">
            <w:pPr>
              <w:numPr>
                <w:ilvl w:val="0"/>
                <w:numId w:val="5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textAlignment w:val="baseline"/>
              <w:rPr>
                <w:rFonts w:ascii="Cambria" w:hAnsi="Cambria"/>
                <w:lang w:eastAsia="pl-PL"/>
              </w:rPr>
            </w:pP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Zapoznanie studentów z formalno-prawnymi podstawami funkcjonowania 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CA0B04" w:rsidRPr="00F811AC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F811AC">
              <w:rPr>
                <w:rFonts w:ascii="Cambria" w:hAnsi="Cambria"/>
                <w:sz w:val="20"/>
                <w:szCs w:val="20"/>
                <w:lang w:eastAsia="pl-PL"/>
              </w:rPr>
              <w:t>).</w:t>
            </w:r>
          </w:p>
        </w:tc>
      </w:tr>
      <w:tr w:rsidR="005C3D83" w:rsidRPr="00F811AC" w:rsidTr="00B33489">
        <w:trPr>
          <w:trHeight w:val="419"/>
        </w:trPr>
        <w:tc>
          <w:tcPr>
            <w:tcW w:w="9315" w:type="dxa"/>
            <w:vAlign w:val="center"/>
          </w:tcPr>
          <w:p w:rsidR="005C3D83" w:rsidRPr="00470C7F" w:rsidRDefault="005C3D83" w:rsidP="005838D3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line="240" w:lineRule="auto"/>
              <w:ind w:left="284" w:hanging="284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470C7F">
              <w:rPr>
                <w:rFonts w:ascii="Cambria" w:eastAsia="Calibri" w:hAnsi="Cambria"/>
                <w:b/>
                <w:bCs/>
                <w:sz w:val="20"/>
                <w:szCs w:val="20"/>
              </w:rPr>
              <w:t>Obowiązki studenta w czasie realizacji praktyki</w:t>
            </w:r>
            <w:r w:rsidR="005838D3" w:rsidRPr="00470C7F">
              <w:rPr>
                <w:rFonts w:ascii="Cambria" w:eastAsia="Calibri" w:hAnsi="Cambria"/>
                <w:b/>
                <w:bCs/>
                <w:sz w:val="20"/>
                <w:szCs w:val="20"/>
              </w:rPr>
              <w:t>:</w:t>
            </w:r>
          </w:p>
          <w:p w:rsidR="000625A4" w:rsidRPr="00470C7F" w:rsidRDefault="005838D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P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raktyka 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jest obowiązkowa i 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>trwa</w:t>
            </w:r>
            <w:r w:rsidR="000625A4" w:rsidRPr="00470C7F">
              <w:rPr>
                <w:rFonts w:ascii="Cambria" w:hAnsi="Cambria"/>
                <w:sz w:val="20"/>
                <w:szCs w:val="20"/>
                <w:lang w:eastAsia="pl-PL"/>
              </w:rPr>
              <w:t>:</w:t>
            </w:r>
            <w:r w:rsidR="003F220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na studiach stacjonarnych - </w:t>
            </w:r>
            <w:r w:rsidRPr="000F053D">
              <w:rPr>
                <w:rFonts w:ascii="Cambria" w:hAnsi="Cambria"/>
                <w:sz w:val="20"/>
                <w:szCs w:val="20"/>
                <w:lang w:eastAsia="pl-PL"/>
              </w:rPr>
              <w:t>4</w:t>
            </w:r>
            <w:r w:rsidR="005C3D83" w:rsidRPr="000F053D">
              <w:rPr>
                <w:rFonts w:ascii="Cambria" w:hAnsi="Cambria"/>
                <w:sz w:val="20"/>
                <w:szCs w:val="20"/>
                <w:lang w:eastAsia="pl-PL"/>
              </w:rPr>
              <w:t xml:space="preserve"> tygodni</w:t>
            </w:r>
            <w:r w:rsidRPr="000F053D">
              <w:rPr>
                <w:rFonts w:ascii="Cambria" w:hAnsi="Cambria"/>
                <w:sz w:val="20"/>
                <w:szCs w:val="20"/>
                <w:lang w:eastAsia="pl-PL"/>
              </w:rPr>
              <w:t>e</w:t>
            </w:r>
            <w:r w:rsidR="005C3D83" w:rsidRPr="000F053D">
              <w:rPr>
                <w:rFonts w:ascii="Cambria" w:hAnsi="Cambria"/>
                <w:sz w:val="20"/>
                <w:szCs w:val="20"/>
                <w:lang w:eastAsia="pl-PL"/>
              </w:rPr>
              <w:t xml:space="preserve"> (łącznie 1</w:t>
            </w:r>
            <w:r w:rsidRPr="000F053D"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  <w:r w:rsidR="005C3D83" w:rsidRPr="000F053D">
              <w:rPr>
                <w:rFonts w:ascii="Cambria" w:hAnsi="Cambria"/>
                <w:sz w:val="20"/>
                <w:szCs w:val="20"/>
                <w:lang w:eastAsia="pl-PL"/>
              </w:rPr>
              <w:t>0 godzin</w:t>
            </w:r>
            <w:r w:rsidR="000625A4" w:rsidRPr="000F053D">
              <w:rPr>
                <w:rFonts w:ascii="Cambria" w:hAnsi="Cambria"/>
                <w:sz w:val="20"/>
                <w:szCs w:val="20"/>
                <w:lang w:eastAsia="pl-PL"/>
              </w:rPr>
              <w:t>) i</w:t>
            </w:r>
            <w:r w:rsidR="003F2203" w:rsidRPr="000F053D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r w:rsidR="003D1F98">
              <w:rPr>
                <w:rFonts w:ascii="Cambria" w:hAnsi="Cambria"/>
                <w:sz w:val="20"/>
                <w:szCs w:val="20"/>
                <w:lang w:eastAsia="pl-PL"/>
              </w:rPr>
              <w:t>na studiach niestacjonarnych – 4 tygodnie (120</w:t>
            </w:r>
            <w:r w:rsidR="003F2203" w:rsidRPr="000F053D">
              <w:rPr>
                <w:rFonts w:ascii="Cambria" w:hAnsi="Cambria"/>
                <w:sz w:val="20"/>
                <w:szCs w:val="20"/>
                <w:lang w:eastAsia="pl-PL"/>
              </w:rPr>
              <w:t xml:space="preserve"> godzin)</w:t>
            </w:r>
            <w:r w:rsidR="005826E7" w:rsidRPr="000F053D">
              <w:rPr>
                <w:rFonts w:ascii="Cambria" w:hAnsi="Cambria"/>
                <w:sz w:val="20"/>
                <w:szCs w:val="20"/>
                <w:lang w:eastAsia="pl-PL"/>
              </w:rPr>
              <w:t>,</w:t>
            </w:r>
            <w:r w:rsidR="005826E7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przy czym 1 dzień praktyki, czyli 6 godzin razy 5 dni w tygodniu, daje łącznie 30 godzin praktyki w tygodniu</w:t>
            </w:r>
            <w:r w:rsidR="000625A4" w:rsidRPr="00470C7F">
              <w:rPr>
                <w:rFonts w:ascii="Cambria" w:hAnsi="Cambria"/>
                <w:sz w:val="20"/>
                <w:szCs w:val="20"/>
                <w:lang w:eastAsia="pl-PL"/>
              </w:rPr>
              <w:t>; 1 godzina praktyki, tzw. godzina lekcyjna,</w:t>
            </w:r>
            <w:r w:rsidR="005826E7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ma wymiar 45 minut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). </w:t>
            </w:r>
          </w:p>
          <w:p w:rsidR="005C3D83" w:rsidRPr="00470C7F" w:rsidRDefault="005C3D83" w:rsidP="0047510B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Praktyka powinna być dostosowana do charakteru pracy i specyfiki wybranej </w:t>
            </w:r>
            <w:r w:rsidR="00CA0B04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="005826E7" w:rsidRPr="00470C7F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CA0B04" w:rsidRPr="00470C7F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="005826E7" w:rsidRPr="00470C7F">
              <w:rPr>
                <w:rFonts w:ascii="Cambria" w:hAnsi="Cambria"/>
                <w:sz w:val="20"/>
                <w:szCs w:val="20"/>
                <w:lang w:eastAsia="pl-PL"/>
              </w:rPr>
              <w:t>)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oraz warunków pracy zawodowej studenta – zawsze według uzgodnionego harmonogramu i w 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lastRenderedPageBreak/>
              <w:t>terminie wyczerpującym wypracowanie limitu 1</w:t>
            </w:r>
            <w:r w:rsidR="005838D3" w:rsidRPr="00470C7F"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0 godzin</w:t>
            </w:r>
            <w:r w:rsidR="00D8105F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r w:rsidR="003D1F98">
              <w:rPr>
                <w:rFonts w:ascii="Cambria" w:hAnsi="Cambria"/>
                <w:sz w:val="20"/>
                <w:szCs w:val="20"/>
                <w:lang w:eastAsia="pl-PL"/>
              </w:rPr>
              <w:t xml:space="preserve">zarówno </w:t>
            </w:r>
            <w:r w:rsidR="00D8105F">
              <w:rPr>
                <w:rFonts w:ascii="Cambria" w:hAnsi="Cambria"/>
                <w:sz w:val="20"/>
                <w:szCs w:val="20"/>
                <w:lang w:eastAsia="pl-PL"/>
              </w:rPr>
              <w:t xml:space="preserve">dla studiów stacjonarnych </w:t>
            </w:r>
            <w:r w:rsidR="003D1F98">
              <w:rPr>
                <w:rFonts w:ascii="Cambria" w:hAnsi="Cambria"/>
                <w:sz w:val="20"/>
                <w:szCs w:val="20"/>
                <w:lang w:eastAsia="pl-PL"/>
              </w:rPr>
              <w:t xml:space="preserve">jak i </w:t>
            </w:r>
            <w:r w:rsidR="003F2203" w:rsidRPr="00470C7F">
              <w:rPr>
                <w:rFonts w:ascii="Cambria" w:hAnsi="Cambria"/>
                <w:sz w:val="20"/>
                <w:szCs w:val="20"/>
                <w:lang w:eastAsia="pl-PL"/>
              </w:rPr>
              <w:t>dla studiów niestacjonarnych</w:t>
            </w:r>
            <w:r w:rsidR="003737D9">
              <w:rPr>
                <w:rFonts w:ascii="Cambria" w:hAnsi="Cambria"/>
                <w:sz w:val="20"/>
                <w:szCs w:val="20"/>
                <w:lang w:eastAsia="pl-PL"/>
              </w:rPr>
              <w:t>.</w:t>
            </w:r>
          </w:p>
          <w:p w:rsidR="008B6F41" w:rsidRPr="00470C7F" w:rsidRDefault="008B6F41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Student powinien osiągnąć określone dla praktyki efekty uczenia się, zgodnie z programem studiów, właściwym dla danego kierunku, poziomu i profilu;</w:t>
            </w:r>
          </w:p>
          <w:p w:rsidR="008B6F41" w:rsidRPr="00470C7F" w:rsidRDefault="008B6F41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Student ma obowiązek godnego reprezentowania Uczelni oraz bezwzględnego przestrzegania przepisów </w:t>
            </w:r>
            <w:r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>Regulaminu Organizacji Praktyk w Uniwersytecie Opolskim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oraz </w:t>
            </w:r>
            <w:r w:rsidR="0067130E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niniejszej </w:t>
            </w:r>
            <w:r w:rsidR="0067130E"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>I</w:t>
            </w:r>
            <w:r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 xml:space="preserve">nstrukcji realizacji praktyki </w:t>
            </w:r>
            <w:r w:rsidR="0067130E"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>obowiązkowej – pedagogicznej ciągłej</w:t>
            </w:r>
            <w:r w:rsidR="0010304C"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>.</w:t>
            </w:r>
          </w:p>
          <w:p w:rsidR="008B6F41" w:rsidRPr="00470C7F" w:rsidRDefault="008B6F41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Student zobowiązany jest do bezwzględnego przestrzegania przyjętego w miejscu praktyki, trybu </w:t>
            </w:r>
            <w:r w:rsidR="00677A6E" w:rsidRPr="00470C7F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i porządku pracy oraz przepisów o dyscyplinie pracy;</w:t>
            </w:r>
          </w:p>
          <w:p w:rsidR="005C3D83" w:rsidRPr="00470C7F" w:rsidRDefault="005838D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bowiązkiem studenta odbywającego praktykę jest udział w realizowanych w </w:t>
            </w:r>
            <w:r w:rsidR="00771F78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placówce 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771F78" w:rsidRPr="00470C7F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) formach pracy, systematyczne i sumienne przygotowywanie się do wykonywanych zadań, stosowanie się do zaleceń </w:t>
            </w:r>
            <w:r w:rsidR="00E65ADD" w:rsidRPr="00470C7F">
              <w:rPr>
                <w:rFonts w:ascii="Cambria" w:hAnsi="Cambria"/>
                <w:sz w:val="20"/>
                <w:szCs w:val="20"/>
                <w:lang w:eastAsia="pl-PL"/>
              </w:rPr>
              <w:t>D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yrekcji oraz </w:t>
            </w:r>
            <w:r w:rsidR="00E65ADD" w:rsidRPr="00470C7F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="005C3D83" w:rsidRPr="00470C7F">
              <w:rPr>
                <w:rFonts w:ascii="Cambria" w:hAnsi="Cambria"/>
                <w:sz w:val="20"/>
                <w:szCs w:val="20"/>
                <w:lang w:eastAsia="pl-PL"/>
              </w:rPr>
              <w:t>piekuna praktyki w placówce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>;</w:t>
            </w:r>
          </w:p>
          <w:p w:rsidR="008E0ECE" w:rsidRPr="00470C7F" w:rsidRDefault="008E0ECE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Obowiązkiem studenta odbywającego praktykę jest posiadanie odpowiednich ubezpieczeń, zaświadczeń i innych dokumentów wymaganych przez placówkę będącą miejscem odbywania praktyki (</w:t>
            </w:r>
            <w:r w:rsidR="00C36729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ewentualne 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koszty w tym zakresie pokrywa student</w:t>
            </w:r>
            <w:r w:rsidR="00C36729" w:rsidRPr="00470C7F">
              <w:rPr>
                <w:rFonts w:ascii="Cambria" w:hAnsi="Cambria"/>
                <w:sz w:val="20"/>
                <w:szCs w:val="20"/>
                <w:lang w:eastAsia="pl-PL"/>
              </w:rPr>
              <w:t>);</w:t>
            </w:r>
          </w:p>
          <w:p w:rsidR="00B85669" w:rsidRPr="00470C7F" w:rsidRDefault="00B85669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Student zobowiązany jest do ponoszenia odpowiedzialności materialnej za ewentualne szkody powstałe z jego winy w miejscu odbywania praktyki;</w:t>
            </w:r>
          </w:p>
          <w:p w:rsidR="005C3D83" w:rsidRPr="00470C7F" w:rsidRDefault="005C3D8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Studenta obowiązuje samodzielne przeprowadzenie różnych form zajęć (wypełnianie zadań), jakie wynikają z normalnego rytm</w:t>
            </w:r>
            <w:r w:rsidR="0010304C" w:rsidRPr="00C149A6">
              <w:rPr>
                <w:rFonts w:ascii="Cambria" w:hAnsi="Cambria"/>
                <w:sz w:val="20"/>
                <w:szCs w:val="20"/>
                <w:lang w:eastAsia="pl-PL"/>
              </w:rPr>
              <w:t>u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pracy w instytucji (placówce).</w:t>
            </w:r>
            <w:r w:rsidR="0027033A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Zajęcia realizowane są na podstawie samodzielnie opracowanych przez studenta scenariuszy zajęć zaakceptowanych przez </w:t>
            </w:r>
            <w:r w:rsidR="00E65ADD" w:rsidRPr="00470C7F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="0027033A" w:rsidRPr="00470C7F">
              <w:rPr>
                <w:rFonts w:ascii="Cambria" w:hAnsi="Cambria"/>
                <w:sz w:val="20"/>
                <w:szCs w:val="20"/>
                <w:lang w:eastAsia="pl-PL"/>
              </w:rPr>
              <w:t>piekuna praktyki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>;</w:t>
            </w:r>
          </w:p>
          <w:p w:rsidR="0037718B" w:rsidRDefault="0037718B" w:rsidP="0037718B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>Przed rozpoczęciem praktyk każdy student jest zobowiązany zwrócić się poprzez po</w:t>
            </w:r>
            <w:r w:rsidR="00D8105F">
              <w:rPr>
                <w:rFonts w:ascii="Cambria" w:hAnsi="Cambria"/>
                <w:sz w:val="20"/>
                <w:szCs w:val="20"/>
                <w:lang w:eastAsia="pl-PL"/>
              </w:rPr>
              <w:t xml:space="preserve">cztę e-mail do Biura 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>Spraw Studenckich Uniwersytetu Opolskie</w:t>
            </w:r>
            <w:r w:rsidR="00EB5D51">
              <w:rPr>
                <w:rFonts w:ascii="Cambria" w:hAnsi="Cambria"/>
                <w:sz w:val="20"/>
                <w:szCs w:val="20"/>
                <w:lang w:eastAsia="pl-PL"/>
              </w:rPr>
              <w:t>go,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 xml:space="preserve"> celem otrzymania skierowania na praktykę.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 xml:space="preserve">Z otrzymanym skierowaniem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powinien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 xml:space="preserve"> zgłosić się do Dyrekcji placówki, w której praktyka będzie 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realizowana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>. Podpisane przez Dyrektora lub osobę zarządzającą placówką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 (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>instytucją</w:t>
            </w:r>
            <w:r>
              <w:rPr>
                <w:rFonts w:ascii="Cambria" w:hAnsi="Cambria"/>
                <w:sz w:val="20"/>
                <w:szCs w:val="20"/>
                <w:lang w:eastAsia="pl-PL"/>
              </w:rPr>
              <w:t>)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 xml:space="preserve"> skierowanie należy przesłać w formie elektroniczne</w:t>
            </w:r>
            <w:r w:rsidR="00D8105F">
              <w:rPr>
                <w:rFonts w:ascii="Cambria" w:hAnsi="Cambria"/>
                <w:sz w:val="20"/>
                <w:szCs w:val="20"/>
                <w:lang w:eastAsia="pl-PL"/>
              </w:rPr>
              <w:t>j (skan lub zdjęcie) do Biura Spraw Studenckich</w:t>
            </w:r>
            <w:r w:rsidRPr="0037718B">
              <w:rPr>
                <w:rFonts w:ascii="Cambria" w:hAnsi="Cambria"/>
                <w:sz w:val="20"/>
                <w:szCs w:val="20"/>
                <w:lang w:eastAsia="pl-PL"/>
              </w:rPr>
              <w:t xml:space="preserve"> co stanowi podstawę przygotowania dokumentacji praktyki i przesłania jej do wybranej placówki.</w:t>
            </w:r>
          </w:p>
          <w:p w:rsidR="005C3D83" w:rsidRPr="00470C7F" w:rsidRDefault="005C3D8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Praktykant przed rozpoczęciem realizacji samodzielnych zajęć (zadań) powinien poznać różne obszary pracy danej instytucji (placówki)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>;</w:t>
            </w:r>
          </w:p>
          <w:p w:rsidR="005C3D83" w:rsidRPr="00470C7F" w:rsidRDefault="005C3D8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Praktykant prowadzi </w:t>
            </w:r>
            <w:r w:rsidRPr="00470C7F">
              <w:rPr>
                <w:rFonts w:ascii="Cambria" w:hAnsi="Cambria"/>
                <w:i/>
                <w:sz w:val="20"/>
                <w:szCs w:val="20"/>
                <w:lang w:eastAsia="pl-PL"/>
              </w:rPr>
              <w:t>Kartę przebiegu praktyki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i odnotowuje w niej obserwowane 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br/>
              <w:t>i zrealizowane samodzielnie zajęcia/zadania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>;</w:t>
            </w:r>
          </w:p>
          <w:p w:rsidR="005C3D83" w:rsidRPr="00470C7F" w:rsidRDefault="005C3D83" w:rsidP="009E3F42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Dokumentacja praktyki powinna zawierać: materiały dotyczące przebiegu realizowanych zajęć/zadań oraz </w:t>
            </w:r>
            <w:r w:rsidRPr="0050418E">
              <w:rPr>
                <w:rFonts w:ascii="Cambria" w:hAnsi="Cambria"/>
                <w:i/>
                <w:sz w:val="20"/>
                <w:szCs w:val="20"/>
                <w:lang w:eastAsia="pl-PL"/>
              </w:rPr>
              <w:t>Kartę przebiegu praktyki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potwierdzoną podpisem </w:t>
            </w:r>
            <w:r w:rsidR="00E65ADD" w:rsidRPr="00470C7F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piekuna</w:t>
            </w:r>
            <w:r w:rsidR="0010304C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praktyki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i/lub </w:t>
            </w:r>
            <w:r w:rsidR="00E65ADD" w:rsidRPr="00470C7F">
              <w:rPr>
                <w:rFonts w:ascii="Cambria" w:hAnsi="Cambria"/>
                <w:sz w:val="20"/>
                <w:szCs w:val="20"/>
                <w:lang w:eastAsia="pl-PL"/>
              </w:rPr>
              <w:t>D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yrektora instytucji (placówki) oraz pieczątką instytucji</w:t>
            </w:r>
            <w:r w:rsidR="008B6F41" w:rsidRPr="00470C7F">
              <w:rPr>
                <w:rFonts w:ascii="Cambria" w:hAnsi="Cambria"/>
                <w:sz w:val="20"/>
                <w:szCs w:val="20"/>
                <w:lang w:eastAsia="pl-PL"/>
              </w:rPr>
              <w:t>;</w:t>
            </w:r>
          </w:p>
          <w:p w:rsidR="005C3D83" w:rsidRPr="0026491B" w:rsidRDefault="005838D3" w:rsidP="00DA2480">
            <w:pPr>
              <w:numPr>
                <w:ilvl w:val="0"/>
                <w:numId w:val="7"/>
              </w:numPr>
              <w:tabs>
                <w:tab w:val="left" w:pos="-1440"/>
                <w:tab w:val="right" w:pos="-13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Po zakończeniu praktyki student </w:t>
            </w:r>
            <w:r w:rsidR="00C36729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terminowo </w:t>
            </w:r>
            <w:r w:rsidRPr="00470C7F">
              <w:rPr>
                <w:rFonts w:ascii="Cambria" w:hAnsi="Cambria"/>
                <w:sz w:val="20"/>
                <w:szCs w:val="20"/>
                <w:lang w:eastAsia="pl-PL"/>
              </w:rPr>
              <w:t>składa wymaganą dokumentację</w:t>
            </w:r>
            <w:r w:rsidR="0050418E">
              <w:rPr>
                <w:rFonts w:ascii="Cambria" w:hAnsi="Cambria"/>
                <w:sz w:val="20"/>
                <w:szCs w:val="20"/>
                <w:lang w:eastAsia="pl-PL"/>
              </w:rPr>
              <w:t>u</w:t>
            </w:r>
            <w:r w:rsidR="0064355B" w:rsidRPr="00470C7F">
              <w:rPr>
                <w:rFonts w:ascii="Cambria" w:hAnsi="Cambria"/>
                <w:sz w:val="20"/>
                <w:szCs w:val="20"/>
                <w:lang w:eastAsia="pl-PL"/>
              </w:rPr>
              <w:t xml:space="preserve"> Koordynatora praktyk</w:t>
            </w:r>
            <w:r w:rsidR="0026491B">
              <w:rPr>
                <w:rFonts w:ascii="Cambria" w:hAnsi="Cambria"/>
                <w:sz w:val="20"/>
                <w:szCs w:val="20"/>
                <w:lang w:eastAsia="pl-PL"/>
              </w:rPr>
              <w:t>.</w:t>
            </w:r>
          </w:p>
        </w:tc>
      </w:tr>
      <w:tr w:rsidR="005C3D83" w:rsidRPr="00F811AC" w:rsidTr="00B33489">
        <w:tc>
          <w:tcPr>
            <w:tcW w:w="9315" w:type="dxa"/>
            <w:vAlign w:val="center"/>
          </w:tcPr>
          <w:p w:rsidR="005C3D83" w:rsidRPr="000625A4" w:rsidRDefault="005C3D83" w:rsidP="009E3F4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284" w:hanging="284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lastRenderedPageBreak/>
              <w:t xml:space="preserve">Zadania </w:t>
            </w:r>
            <w:r w:rsidR="00E65ADD"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instytucji (</w:t>
            </w:r>
            <w:r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placówki</w:t>
            </w:r>
            <w:r w:rsidR="00E65ADD"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) i O</w:t>
            </w:r>
            <w:r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piekuna praktyki w zakresie organizacji i nadzoru</w:t>
            </w:r>
            <w:r w:rsidR="00D46A73" w:rsidRPr="000625A4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5C3D83" w:rsidRPr="000625A4" w:rsidRDefault="005C3D83" w:rsidP="009E3F42">
            <w:pPr>
              <w:numPr>
                <w:ilvl w:val="0"/>
                <w:numId w:val="10"/>
              </w:numPr>
              <w:tabs>
                <w:tab w:val="left" w:pos="-1440"/>
                <w:tab w:val="right" w:pos="-1368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Merytoryczny i metodyczny nadzór nad przebiegiem praktyki </w:t>
            </w:r>
            <w:r w:rsidR="00B5720E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w </w:t>
            </w:r>
            <w:r w:rsidR="00C66F85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placówce </w:t>
            </w:r>
            <w:r w:rsidR="00B5720E" w:rsidRPr="000625A4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C66F85" w:rsidRPr="000625A4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="00B5720E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) 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sprawuje </w:t>
            </w:r>
            <w:r w:rsidR="00E65ADD" w:rsidRPr="000625A4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="00B5720E" w:rsidRPr="000625A4">
              <w:rPr>
                <w:rFonts w:ascii="Cambria" w:hAnsi="Cambria"/>
                <w:sz w:val="20"/>
                <w:szCs w:val="20"/>
                <w:lang w:eastAsia="pl-PL"/>
              </w:rPr>
              <w:t>piekun praktyki (</w:t>
            </w:r>
            <w:r w:rsidR="00E65ADD" w:rsidRPr="000625A4">
              <w:rPr>
                <w:rFonts w:ascii="Cambria" w:hAnsi="Cambria"/>
                <w:sz w:val="20"/>
                <w:szCs w:val="20"/>
                <w:lang w:eastAsia="pl-PL"/>
              </w:rPr>
              <w:t>D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yrektor lub wyznaczon</w:t>
            </w:r>
            <w:r w:rsidR="00B5720E" w:rsidRPr="000625A4">
              <w:rPr>
                <w:rFonts w:ascii="Cambria" w:hAnsi="Cambria"/>
                <w:sz w:val="20"/>
                <w:szCs w:val="20"/>
                <w:lang w:eastAsia="pl-PL"/>
              </w:rPr>
              <w:t>a przez niego inna kompetentna osoba</w:t>
            </w:r>
            <w:r w:rsidR="00531134">
              <w:rPr>
                <w:rFonts w:ascii="Cambria" w:hAnsi="Cambria"/>
                <w:sz w:val="20"/>
                <w:szCs w:val="20"/>
                <w:lang w:eastAsia="pl-PL"/>
              </w:rPr>
              <w:t xml:space="preserve"> - </w:t>
            </w:r>
            <w:r w:rsidR="00C64720" w:rsidRPr="00C64720">
              <w:rPr>
                <w:rFonts w:ascii="Cambria" w:hAnsi="Cambria"/>
                <w:sz w:val="20"/>
                <w:szCs w:val="20"/>
                <w:lang w:eastAsia="pl-PL"/>
              </w:rPr>
              <w:t>posiadająca pełne kwalifikacje zawodowei zatrudniona na stanowisku co najmniej nauczyciela kontraktowego lub posiadająca min. trzyletni staż zawodowy).</w:t>
            </w:r>
          </w:p>
          <w:p w:rsidR="005C3D83" w:rsidRPr="000625A4" w:rsidRDefault="005C3D83" w:rsidP="009E3F42">
            <w:pPr>
              <w:numPr>
                <w:ilvl w:val="0"/>
                <w:numId w:val="10"/>
              </w:numPr>
              <w:tabs>
                <w:tab w:val="left" w:pos="-1440"/>
                <w:tab w:val="right" w:pos="-1368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Dyrekcja </w:t>
            </w:r>
            <w:r w:rsidR="008F69F2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8F69F2" w:rsidRPr="000625A4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) oraz </w:t>
            </w:r>
            <w:r w:rsidR="00E65ADD" w:rsidRPr="000625A4">
              <w:rPr>
                <w:rFonts w:ascii="Cambria" w:hAnsi="Cambria"/>
                <w:sz w:val="20"/>
                <w:szCs w:val="20"/>
                <w:lang w:eastAsia="pl-PL"/>
              </w:rPr>
              <w:t>O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piekun praktyki w </w:t>
            </w:r>
            <w:r w:rsidR="008F69F2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placówce 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8F69F2" w:rsidRPr="000625A4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) umożliwiają studentom zapoznanie się z całokształtem jej działalności, a szczególnie z jej:</w:t>
            </w:r>
          </w:p>
          <w:p w:rsidR="005C3D83" w:rsidRPr="000625A4" w:rsidRDefault="005C3D83" w:rsidP="00C64720">
            <w:pPr>
              <w:numPr>
                <w:ilvl w:val="0"/>
                <w:numId w:val="8"/>
              </w:numPr>
              <w:tabs>
                <w:tab w:val="clear" w:pos="1919"/>
                <w:tab w:val="left" w:pos="-1440"/>
                <w:tab w:val="right" w:pos="-1368"/>
                <w:tab w:val="left" w:pos="9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44" w:hanging="277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zadaniami i programem działania,</w:t>
            </w:r>
          </w:p>
          <w:p w:rsidR="005C3D83" w:rsidRPr="000625A4" w:rsidRDefault="005C3D83" w:rsidP="00C64720">
            <w:pPr>
              <w:numPr>
                <w:ilvl w:val="0"/>
                <w:numId w:val="8"/>
              </w:numPr>
              <w:tabs>
                <w:tab w:val="clear" w:pos="1919"/>
                <w:tab w:val="left" w:pos="-1440"/>
                <w:tab w:val="right" w:pos="-1368"/>
                <w:tab w:val="left" w:pos="9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44" w:hanging="277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specyfiką pracy,</w:t>
            </w:r>
          </w:p>
          <w:p w:rsidR="005C3D83" w:rsidRPr="000625A4" w:rsidRDefault="005C3D83" w:rsidP="00C64720">
            <w:pPr>
              <w:numPr>
                <w:ilvl w:val="0"/>
                <w:numId w:val="8"/>
              </w:numPr>
              <w:tabs>
                <w:tab w:val="clear" w:pos="1919"/>
                <w:tab w:val="left" w:pos="-1440"/>
                <w:tab w:val="right" w:pos="-1368"/>
                <w:tab w:val="left" w:pos="9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44" w:hanging="277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strukturą organizacyjną,</w:t>
            </w:r>
          </w:p>
          <w:p w:rsidR="005C3D83" w:rsidRPr="000625A4" w:rsidRDefault="005C3D83" w:rsidP="00C64720">
            <w:pPr>
              <w:numPr>
                <w:ilvl w:val="0"/>
                <w:numId w:val="8"/>
              </w:numPr>
              <w:tabs>
                <w:tab w:val="clear" w:pos="1919"/>
                <w:tab w:val="left" w:pos="-1440"/>
                <w:tab w:val="right" w:pos="-1368"/>
                <w:tab w:val="left" w:pos="9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44" w:hanging="277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dokumentacją instytucji,</w:t>
            </w:r>
          </w:p>
          <w:p w:rsidR="005C3D83" w:rsidRPr="000625A4" w:rsidRDefault="005C3D83" w:rsidP="00C64720">
            <w:pPr>
              <w:numPr>
                <w:ilvl w:val="0"/>
                <w:numId w:val="8"/>
              </w:numPr>
              <w:tabs>
                <w:tab w:val="clear" w:pos="1919"/>
                <w:tab w:val="left" w:pos="-1440"/>
                <w:tab w:val="right" w:pos="-1368"/>
                <w:tab w:val="left" w:pos="9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44" w:hanging="277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realizowanymi formami pracy (w samej instytucji i w ramach współdziałania z innymi podmiotami w środowisku). </w:t>
            </w:r>
          </w:p>
          <w:p w:rsidR="005C3D83" w:rsidRPr="000625A4" w:rsidRDefault="005C3D83" w:rsidP="009E3F42">
            <w:pPr>
              <w:tabs>
                <w:tab w:val="left" w:pos="-1440"/>
                <w:tab w:val="right" w:pos="-1368"/>
                <w:tab w:val="left" w:pos="567"/>
              </w:tabs>
              <w:spacing w:after="0" w:line="240" w:lineRule="auto"/>
              <w:ind w:left="567" w:hanging="283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c) Opiekun </w:t>
            </w:r>
            <w:r w:rsidR="00677A6E"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praktyki 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sprawuje nadzór nad praktykami poprzez: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opracowanie planu praktyki,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systematyczne udzielanie studentom merytorycznych i metodycznych rad i wskazówek,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dbanie o zapewnienie studentom odpowiednich warunków do pracy i realizowania zajęć/zadań,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koordynowanie przygotowania studenta do zajęć/zadań, zatwierdzanie przygotowanych planów, scenariuszy oraz nadzorowanie ich realizacji,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potwierdzenie </w:t>
            </w:r>
            <w:r w:rsidRPr="000625A4">
              <w:rPr>
                <w:rFonts w:ascii="Cambria" w:hAnsi="Cambria"/>
                <w:i/>
                <w:iCs/>
                <w:sz w:val="20"/>
                <w:szCs w:val="20"/>
                <w:lang w:eastAsia="pl-PL"/>
              </w:rPr>
              <w:t>Karty przebiegu praktyki</w:t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prowadzenie systematycznej obserwacji praktykanta, 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ocenę studenta w zakresie jego przygotowania do opiekuńczej,wychowawczej, terapeutycznej </w:t>
            </w:r>
            <w:r w:rsidR="00677A6E" w:rsidRPr="000625A4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>i predyspozycji osobowych do zawodu,</w:t>
            </w:r>
          </w:p>
          <w:p w:rsidR="005C3D83" w:rsidRPr="000625A4" w:rsidRDefault="005C3D83" w:rsidP="009E3F42">
            <w:pPr>
              <w:numPr>
                <w:ilvl w:val="0"/>
                <w:numId w:val="9"/>
              </w:numPr>
              <w:tabs>
                <w:tab w:val="left" w:pos="-1440"/>
                <w:tab w:val="right" w:pos="-1368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625A4">
              <w:rPr>
                <w:rFonts w:ascii="Cambria" w:hAnsi="Cambria"/>
                <w:sz w:val="20"/>
                <w:szCs w:val="20"/>
                <w:lang w:eastAsia="pl-PL"/>
              </w:rPr>
              <w:t xml:space="preserve">sporządzenie </w:t>
            </w:r>
            <w:r w:rsidRPr="000625A4">
              <w:rPr>
                <w:rFonts w:ascii="Cambria" w:hAnsi="Cambria"/>
                <w:bCs/>
                <w:i/>
                <w:iCs/>
                <w:sz w:val="18"/>
                <w:szCs w:val="18"/>
                <w:lang w:eastAsia="pl-PL"/>
              </w:rPr>
              <w:t>Opinii o przebiegu praktyki</w:t>
            </w:r>
            <w:r w:rsidRPr="000625A4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w 2 </w:t>
            </w:r>
            <w:r w:rsidR="00B00D76" w:rsidRPr="000625A4">
              <w:rPr>
                <w:rFonts w:ascii="Cambria" w:hAnsi="Cambria"/>
                <w:bCs/>
                <w:sz w:val="18"/>
                <w:szCs w:val="18"/>
                <w:lang w:eastAsia="pl-PL"/>
              </w:rPr>
              <w:t xml:space="preserve">jednobrzmiących </w:t>
            </w:r>
            <w:r w:rsidRPr="000625A4">
              <w:rPr>
                <w:rFonts w:ascii="Cambria" w:hAnsi="Cambria"/>
                <w:bCs/>
                <w:sz w:val="18"/>
                <w:szCs w:val="18"/>
                <w:lang w:eastAsia="pl-PL"/>
              </w:rPr>
              <w:t>egzemplarzach</w:t>
            </w:r>
            <w:r w:rsidRPr="000625A4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 xml:space="preserve">. </w:t>
            </w:r>
          </w:p>
          <w:p w:rsidR="0050418E" w:rsidRPr="0050418E" w:rsidRDefault="005C3D83" w:rsidP="0050418E">
            <w:pPr>
              <w:pStyle w:val="Akapitzlist"/>
              <w:numPr>
                <w:ilvl w:val="0"/>
                <w:numId w:val="10"/>
              </w:numPr>
              <w:tabs>
                <w:tab w:val="left" w:pos="-1440"/>
                <w:tab w:val="right" w:pos="-1368"/>
                <w:tab w:val="left" w:pos="426"/>
              </w:tabs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0418E">
              <w:rPr>
                <w:rFonts w:ascii="Cambria" w:hAnsi="Cambria"/>
                <w:sz w:val="20"/>
                <w:szCs w:val="20"/>
              </w:rPr>
              <w:lastRenderedPageBreak/>
              <w:t xml:space="preserve">Po zakończeniu praktyki </w:t>
            </w:r>
            <w:r w:rsidR="00E65ADD" w:rsidRPr="0050418E">
              <w:rPr>
                <w:rFonts w:ascii="Cambria" w:hAnsi="Cambria"/>
                <w:sz w:val="20"/>
                <w:szCs w:val="20"/>
              </w:rPr>
              <w:t>O</w:t>
            </w:r>
            <w:r w:rsidRPr="0050418E">
              <w:rPr>
                <w:rFonts w:ascii="Cambria" w:hAnsi="Cambria"/>
                <w:sz w:val="20"/>
                <w:szCs w:val="20"/>
              </w:rPr>
              <w:t xml:space="preserve">piekun </w:t>
            </w:r>
            <w:r w:rsidR="00677A6E" w:rsidRPr="0050418E">
              <w:rPr>
                <w:rFonts w:ascii="Cambria" w:hAnsi="Cambria"/>
                <w:sz w:val="20"/>
                <w:szCs w:val="20"/>
              </w:rPr>
              <w:t xml:space="preserve">praktyki </w:t>
            </w:r>
            <w:r w:rsidRPr="0050418E">
              <w:rPr>
                <w:rFonts w:ascii="Cambria" w:hAnsi="Cambria"/>
                <w:sz w:val="20"/>
                <w:szCs w:val="20"/>
              </w:rPr>
              <w:t xml:space="preserve">powinien omówić ze studentem jej przebieg, zapoznać </w:t>
            </w:r>
            <w:r w:rsidR="00677A6E" w:rsidRPr="0050418E">
              <w:rPr>
                <w:rFonts w:ascii="Cambria" w:hAnsi="Cambria"/>
                <w:sz w:val="20"/>
                <w:szCs w:val="20"/>
              </w:rPr>
              <w:br/>
            </w:r>
            <w:r w:rsidRPr="0050418E">
              <w:rPr>
                <w:rFonts w:ascii="Cambria" w:hAnsi="Cambria"/>
                <w:sz w:val="20"/>
                <w:szCs w:val="20"/>
              </w:rPr>
              <w:t>z opinią i oceną z praktyki.</w:t>
            </w:r>
          </w:p>
          <w:p w:rsidR="005C3D83" w:rsidRPr="0050418E" w:rsidRDefault="0064355B" w:rsidP="0051485D">
            <w:pPr>
              <w:pStyle w:val="Akapitzlist"/>
              <w:numPr>
                <w:ilvl w:val="0"/>
                <w:numId w:val="10"/>
              </w:numPr>
              <w:tabs>
                <w:tab w:val="left" w:pos="-1440"/>
                <w:tab w:val="right" w:pos="-1368"/>
                <w:tab w:val="left" w:pos="426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418E">
              <w:rPr>
                <w:rFonts w:ascii="Cambria" w:hAnsi="Cambria"/>
                <w:sz w:val="20"/>
                <w:szCs w:val="20"/>
              </w:rPr>
              <w:t xml:space="preserve">Opiekun praktyki w </w:t>
            </w:r>
            <w:r w:rsidR="00FD1C71" w:rsidRPr="00FD1C71">
              <w:rPr>
                <w:rFonts w:ascii="Cambria" w:hAnsi="Cambria"/>
                <w:sz w:val="20"/>
                <w:szCs w:val="20"/>
              </w:rPr>
              <w:t xml:space="preserve">placówce (instytucji) </w:t>
            </w:r>
            <w:r w:rsidRPr="0050418E">
              <w:rPr>
                <w:rFonts w:ascii="Cambria" w:hAnsi="Cambria"/>
                <w:sz w:val="20"/>
                <w:szCs w:val="20"/>
              </w:rPr>
              <w:t xml:space="preserve">przekazuje do </w:t>
            </w:r>
            <w:r w:rsidR="00D8105F">
              <w:rPr>
                <w:rFonts w:ascii="Cambria" w:hAnsi="Cambria"/>
                <w:sz w:val="20"/>
                <w:szCs w:val="20"/>
              </w:rPr>
              <w:t xml:space="preserve">Biura </w:t>
            </w:r>
            <w:r w:rsidR="003D1F98">
              <w:rPr>
                <w:rFonts w:ascii="Cambria" w:hAnsi="Cambria"/>
                <w:sz w:val="20"/>
                <w:szCs w:val="20"/>
              </w:rPr>
              <w:t>Spraw Studenckich UO</w:t>
            </w:r>
            <w:r w:rsidRPr="0050418E">
              <w:rPr>
                <w:rFonts w:ascii="Cambria" w:hAnsi="Cambria"/>
                <w:sz w:val="20"/>
                <w:szCs w:val="20"/>
              </w:rPr>
              <w:t xml:space="preserve"> osobiście lub za pośrednictwem tradycyjnej poczty: </w:t>
            </w:r>
            <w:r w:rsidRPr="00CA05B0">
              <w:rPr>
                <w:rFonts w:ascii="Cambria" w:hAnsi="Cambria"/>
                <w:i/>
                <w:iCs/>
                <w:sz w:val="20"/>
                <w:szCs w:val="20"/>
              </w:rPr>
              <w:t xml:space="preserve">Umowę o dzieło dla opiekuna praktyki w </w:t>
            </w:r>
            <w:r w:rsidR="008F69F2" w:rsidRPr="00CA05B0">
              <w:rPr>
                <w:rFonts w:ascii="Cambria" w:hAnsi="Cambria"/>
                <w:i/>
                <w:iCs/>
                <w:sz w:val="20"/>
                <w:szCs w:val="20"/>
              </w:rPr>
              <w:t>placówce</w:t>
            </w:r>
            <w:r w:rsidRPr="00CA05B0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8F69F2" w:rsidRPr="00CA05B0">
              <w:rPr>
                <w:rFonts w:ascii="Cambria" w:hAnsi="Cambria"/>
                <w:i/>
                <w:iCs/>
                <w:sz w:val="20"/>
                <w:szCs w:val="20"/>
              </w:rPr>
              <w:t>instytucji</w:t>
            </w:r>
            <w:r w:rsidRPr="00CA05B0">
              <w:rPr>
                <w:rFonts w:ascii="Cambria" w:hAnsi="Cambria"/>
                <w:i/>
                <w:iCs/>
                <w:sz w:val="20"/>
                <w:szCs w:val="20"/>
              </w:rPr>
              <w:t>)</w:t>
            </w:r>
            <w:r w:rsidRPr="00CA05B0">
              <w:rPr>
                <w:rFonts w:ascii="Cambria" w:hAnsi="Cambria"/>
                <w:sz w:val="20"/>
                <w:szCs w:val="20"/>
              </w:rPr>
              <w:t xml:space="preserve"> - </w:t>
            </w:r>
            <w:r w:rsidR="0051485D" w:rsidRPr="00CA05B0">
              <w:rPr>
                <w:rFonts w:ascii="Cambria" w:hAnsi="Cambria"/>
                <w:sz w:val="20"/>
                <w:szCs w:val="20"/>
              </w:rPr>
              <w:t>1</w:t>
            </w:r>
            <w:r w:rsidRPr="00CA05B0">
              <w:rPr>
                <w:rFonts w:ascii="Cambria" w:hAnsi="Cambria"/>
                <w:sz w:val="20"/>
                <w:szCs w:val="20"/>
              </w:rPr>
              <w:t xml:space="preserve"> egzemplarze oraz </w:t>
            </w:r>
            <w:r w:rsidRPr="00CA05B0">
              <w:rPr>
                <w:rFonts w:ascii="Cambria" w:hAnsi="Cambria"/>
                <w:i/>
                <w:iCs/>
                <w:sz w:val="20"/>
                <w:szCs w:val="20"/>
              </w:rPr>
              <w:t>Opinię o przebiegu praktyki</w:t>
            </w:r>
            <w:r w:rsidRPr="00CA05B0">
              <w:rPr>
                <w:rFonts w:ascii="Cambria" w:hAnsi="Cambria"/>
                <w:sz w:val="20"/>
                <w:szCs w:val="20"/>
              </w:rPr>
              <w:t xml:space="preserve"> - 1 egzemplarz (oryginalny, nieskopiowany).</w:t>
            </w:r>
          </w:p>
        </w:tc>
      </w:tr>
      <w:tr w:rsidR="005C3D83" w:rsidRPr="00F811AC" w:rsidTr="000625A4">
        <w:trPr>
          <w:trHeight w:val="580"/>
        </w:trPr>
        <w:tc>
          <w:tcPr>
            <w:tcW w:w="9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C3D83" w:rsidRPr="00E21553" w:rsidRDefault="005C3D83" w:rsidP="009E3F42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E21553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lastRenderedPageBreak/>
              <w:t>Warunki zaliczenia praktyki</w:t>
            </w:r>
            <w:r w:rsidR="00D46A73" w:rsidRPr="00E21553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0625A4" w:rsidRPr="00E21553" w:rsidRDefault="005C3D83" w:rsidP="008F69F2">
            <w:pPr>
              <w:spacing w:after="0" w:line="240" w:lineRule="auto"/>
              <w:ind w:left="284"/>
              <w:jc w:val="both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Po zakończeniu praktyki student 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>pr</w:t>
            </w:r>
            <w:r w:rsidR="003D61C6">
              <w:rPr>
                <w:rFonts w:ascii="Cambria" w:hAnsi="Cambria"/>
                <w:sz w:val="20"/>
                <w:szCs w:val="20"/>
                <w:lang w:eastAsia="pl-PL"/>
              </w:rPr>
              <w:t>zekazuje Koordynatorowi praktyk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 na UO osobiście lub za pośrednictwem tradycyjnej poczty: </w:t>
            </w:r>
            <w:r w:rsidR="000905BF" w:rsidRPr="00E21553">
              <w:rPr>
                <w:rFonts w:ascii="Cambria" w:hAnsi="Cambria"/>
                <w:i/>
                <w:iCs/>
                <w:sz w:val="20"/>
                <w:szCs w:val="20"/>
                <w:lang w:eastAsia="pl-PL"/>
              </w:rPr>
              <w:t>Opinię o przebiegu praktyki</w:t>
            </w:r>
            <w:r w:rsidR="001D51F3">
              <w:rPr>
                <w:rFonts w:ascii="Cambria" w:hAnsi="Cambria"/>
                <w:i/>
                <w:iCs/>
                <w:sz w:val="20"/>
                <w:szCs w:val="20"/>
                <w:lang w:eastAsia="pl-PL"/>
              </w:rPr>
              <w:t xml:space="preserve"> obowiązkowej – pedagogicznej ciągłej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 - </w:t>
            </w:r>
            <w:r w:rsidR="001D51F3">
              <w:rPr>
                <w:rFonts w:ascii="Cambria" w:hAnsi="Cambria"/>
                <w:sz w:val="20"/>
                <w:szCs w:val="20"/>
                <w:lang w:eastAsia="pl-PL"/>
              </w:rPr>
              <w:br/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1 egzemplarz (oryginalny, nieskopiowany), </w:t>
            </w:r>
            <w:r w:rsidR="000905BF" w:rsidRPr="00E21553">
              <w:rPr>
                <w:rFonts w:ascii="Cambria" w:hAnsi="Cambria"/>
                <w:i/>
                <w:sz w:val="20"/>
                <w:szCs w:val="20"/>
                <w:lang w:eastAsia="pl-PL"/>
              </w:rPr>
              <w:t>Kartę przebiegu praktyk</w:t>
            </w:r>
            <w:r w:rsidR="001D51F3">
              <w:rPr>
                <w:rFonts w:ascii="Cambria" w:hAnsi="Cambria"/>
                <w:i/>
                <w:sz w:val="20"/>
                <w:szCs w:val="20"/>
                <w:lang w:eastAsia="pl-PL"/>
              </w:rPr>
              <w:t xml:space="preserve">i </w:t>
            </w:r>
            <w:r w:rsidR="001D51F3">
              <w:rPr>
                <w:rFonts w:ascii="Cambria" w:hAnsi="Cambria"/>
                <w:i/>
                <w:iCs/>
                <w:sz w:val="20"/>
                <w:szCs w:val="20"/>
                <w:lang w:eastAsia="pl-PL"/>
              </w:rPr>
              <w:t>obowiązkowej – pedagogicznej ciągłej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 oraz pozostałą dokumentację praktyk, wszystko potwierdzone pieczęcią i podpisem Opiekuna praktyki i/lub Dyrektora </w:t>
            </w:r>
            <w:r w:rsidR="008F69F2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placówki 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>(</w:t>
            </w:r>
            <w:r w:rsidR="008F69F2" w:rsidRPr="00E21553">
              <w:rPr>
                <w:rFonts w:ascii="Cambria" w:hAnsi="Cambria"/>
                <w:sz w:val="20"/>
                <w:szCs w:val="20"/>
                <w:lang w:eastAsia="pl-PL"/>
              </w:rPr>
              <w:t>instytucji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 xml:space="preserve">), w celu uzyskania wpisu w </w:t>
            </w:r>
            <w:r w:rsidR="00D940D8">
              <w:rPr>
                <w:rFonts w:ascii="Cambria" w:hAnsi="Cambria"/>
                <w:sz w:val="20"/>
                <w:szCs w:val="20"/>
                <w:lang w:eastAsia="pl-PL"/>
              </w:rPr>
              <w:t xml:space="preserve">systemie </w:t>
            </w:r>
            <w:r w:rsidR="000905BF" w:rsidRPr="00E21553">
              <w:rPr>
                <w:rFonts w:ascii="Cambria" w:hAnsi="Cambria"/>
                <w:sz w:val="20"/>
                <w:szCs w:val="20"/>
                <w:lang w:eastAsia="pl-PL"/>
              </w:rPr>
              <w:t>USOS.</w:t>
            </w:r>
          </w:p>
        </w:tc>
      </w:tr>
      <w:tr w:rsidR="000625A4" w:rsidRPr="00F811AC" w:rsidTr="0050418E">
        <w:trPr>
          <w:trHeight w:val="580"/>
        </w:trPr>
        <w:tc>
          <w:tcPr>
            <w:tcW w:w="9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625A4" w:rsidRPr="00E21553" w:rsidRDefault="000625A4" w:rsidP="00E21553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E21553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W sprawach nieuregulowanych niniejszą</w:t>
            </w:r>
            <w:r w:rsidRPr="00E21553">
              <w:rPr>
                <w:rFonts w:ascii="Cambria" w:hAnsi="Cambria"/>
                <w:bCs/>
                <w:i/>
                <w:sz w:val="20"/>
                <w:szCs w:val="20"/>
                <w:lang w:eastAsia="pl-PL"/>
              </w:rPr>
              <w:t>Instrukcją organizacji praktyki obowiązkowej - ped</w:t>
            </w:r>
            <w:r w:rsidRPr="00E21553">
              <w:rPr>
                <w:rFonts w:ascii="Cambria" w:hAnsi="Cambria"/>
                <w:bCs/>
                <w:i/>
                <w:sz w:val="20"/>
                <w:szCs w:val="20"/>
              </w:rPr>
              <w:t xml:space="preserve">agogicznej ciągłej </w:t>
            </w:r>
            <w:r w:rsidRPr="00FD1C71">
              <w:rPr>
                <w:rFonts w:ascii="Cambria" w:hAnsi="Cambria"/>
                <w:bCs/>
                <w:sz w:val="20"/>
                <w:szCs w:val="20"/>
              </w:rPr>
              <w:t>zastosowanie ma</w:t>
            </w:r>
            <w:r w:rsidRPr="00E21553">
              <w:rPr>
                <w:rFonts w:ascii="Cambria" w:hAnsi="Cambria"/>
                <w:bCs/>
                <w:i/>
                <w:sz w:val="20"/>
                <w:szCs w:val="20"/>
              </w:rPr>
              <w:t xml:space="preserve"> Regulamin organizacji praktyk w Uniwersytecie Opolskim </w:t>
            </w:r>
            <w:r w:rsidRPr="00E21553">
              <w:rPr>
                <w:rFonts w:ascii="Cambria" w:hAnsi="Cambria"/>
                <w:bCs/>
                <w:sz w:val="20"/>
                <w:szCs w:val="20"/>
              </w:rPr>
              <w:t>(na mocy Zarządzenia nr 15/2021 Rektora Uniwersytetu Opolskiego z dnia 28 stycznia 2021 r.).</w:t>
            </w:r>
          </w:p>
        </w:tc>
      </w:tr>
      <w:tr w:rsidR="0050418E" w:rsidRPr="00F811AC" w:rsidTr="00B33489">
        <w:trPr>
          <w:trHeight w:val="580"/>
        </w:trPr>
        <w:tc>
          <w:tcPr>
            <w:tcW w:w="931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0418E" w:rsidRPr="0050418E" w:rsidRDefault="0050418E" w:rsidP="0050418E">
            <w:pPr>
              <w:pStyle w:val="Akapitzlist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line="240" w:lineRule="auto"/>
              <w:ind w:left="284" w:hanging="284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0418E">
              <w:rPr>
                <w:rFonts w:ascii="Cambria" w:hAnsi="Cambria"/>
                <w:bCs/>
                <w:sz w:val="20"/>
                <w:szCs w:val="20"/>
              </w:rPr>
              <w:t xml:space="preserve">W trakcie realizacji praktyk należy uwzględnić przepisy o ochronie danych  osobowych, w tym przepisy rozporządzenia </w:t>
            </w:r>
            <w:r w:rsidRPr="00FD1C71">
              <w:rPr>
                <w:rFonts w:ascii="Cambria" w:hAnsi="Cambria"/>
                <w:bCs/>
                <w:i/>
                <w:sz w:val="20"/>
                <w:szCs w:val="20"/>
              </w:rPr>
              <w:t>Parlamentu Europejskiego i Rady (UE) 2016/679 z dnia 27 kwietnia 2016 r., w sprawie ochrony osób fizycznych w związku z przetwarzaniem danych osobowych i w sprawie swobodnego przepływu takich danych.</w:t>
            </w:r>
          </w:p>
        </w:tc>
      </w:tr>
    </w:tbl>
    <w:p w:rsidR="00F811AC" w:rsidRDefault="00F811AC" w:rsidP="005061B0">
      <w:pPr>
        <w:spacing w:after="0" w:line="360" w:lineRule="auto"/>
        <w:ind w:left="714"/>
        <w:rPr>
          <w:rFonts w:ascii="Cambria" w:hAnsi="Cambria"/>
          <w:sz w:val="20"/>
          <w:szCs w:val="20"/>
          <w:lang w:eastAsia="pl-PL"/>
        </w:rPr>
      </w:pPr>
    </w:p>
    <w:p w:rsidR="000625A4" w:rsidRDefault="000625A4">
      <w:pPr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/>
          <w:b/>
          <w:bCs/>
          <w:sz w:val="20"/>
          <w:szCs w:val="20"/>
          <w:lang w:eastAsia="pl-PL"/>
        </w:rPr>
        <w:br w:type="page"/>
      </w:r>
    </w:p>
    <w:p w:rsidR="005C3D83" w:rsidRPr="00F811AC" w:rsidRDefault="005C3D83" w:rsidP="005061B0">
      <w:pPr>
        <w:spacing w:after="0" w:line="360" w:lineRule="auto"/>
        <w:ind w:left="714"/>
        <w:rPr>
          <w:rFonts w:ascii="Cambria" w:hAnsi="Cambria"/>
          <w:sz w:val="20"/>
          <w:szCs w:val="20"/>
          <w:lang w:eastAsia="pl-PL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3"/>
      </w:tblGrid>
      <w:tr w:rsidR="00540539" w:rsidRPr="00540539" w:rsidTr="0015488C">
        <w:trPr>
          <w:trHeight w:val="561"/>
        </w:trPr>
        <w:tc>
          <w:tcPr>
            <w:tcW w:w="9173" w:type="dxa"/>
            <w:vAlign w:val="center"/>
          </w:tcPr>
          <w:p w:rsidR="005C3D83" w:rsidRPr="0015488C" w:rsidRDefault="00D46A73" w:rsidP="0015488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0"/>
                <w:lang w:eastAsia="pl-PL"/>
              </w:rPr>
            </w:pPr>
            <w:r w:rsidRPr="0015488C">
              <w:rPr>
                <w:rFonts w:ascii="Cambria" w:hAnsi="Cambria"/>
                <w:b/>
                <w:bCs/>
                <w:sz w:val="24"/>
                <w:szCs w:val="20"/>
                <w:lang w:eastAsia="pl-PL"/>
              </w:rPr>
              <w:t>KARTA PRZEBIEGU PRAKTYKI</w:t>
            </w:r>
            <w:r w:rsidR="00D57CAC" w:rsidRPr="0015488C">
              <w:rPr>
                <w:rFonts w:ascii="Cambria" w:hAnsi="Cambria"/>
                <w:b/>
                <w:bCs/>
                <w:sz w:val="24"/>
                <w:szCs w:val="20"/>
                <w:lang w:eastAsia="pl-PL"/>
              </w:rPr>
              <w:t xml:space="preserve">OBOWIĄKOWEJ – PEDAGOGICZNEJ </w:t>
            </w:r>
            <w:r w:rsidR="00B5720E" w:rsidRPr="0015488C">
              <w:rPr>
                <w:rFonts w:ascii="Cambria" w:hAnsi="Cambria"/>
                <w:b/>
                <w:bCs/>
                <w:sz w:val="24"/>
                <w:szCs w:val="20"/>
                <w:lang w:eastAsia="pl-PL"/>
              </w:rPr>
              <w:t>CIĄGŁEJ</w:t>
            </w:r>
          </w:p>
        </w:tc>
      </w:tr>
      <w:tr w:rsidR="00540539" w:rsidRPr="00540539" w:rsidTr="0015488C">
        <w:trPr>
          <w:trHeight w:val="413"/>
        </w:trPr>
        <w:tc>
          <w:tcPr>
            <w:tcW w:w="9173" w:type="dxa"/>
          </w:tcPr>
          <w:p w:rsidR="005C3D83" w:rsidRPr="00540539" w:rsidRDefault="00D46A73" w:rsidP="00D46A73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Rok akademicki ……../……..</w:t>
            </w:r>
          </w:p>
        </w:tc>
      </w:tr>
    </w:tbl>
    <w:p w:rsidR="005C3D83" w:rsidRPr="00540539" w:rsidRDefault="005C3D83" w:rsidP="005061B0">
      <w:pPr>
        <w:spacing w:after="0" w:line="360" w:lineRule="auto"/>
        <w:jc w:val="center"/>
        <w:rPr>
          <w:rFonts w:ascii="Cambria" w:hAnsi="Cambria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066"/>
        <w:gridCol w:w="5455"/>
        <w:gridCol w:w="1779"/>
      </w:tblGrid>
      <w:tr w:rsidR="00540539" w:rsidRPr="00540539" w:rsidTr="00D46A73">
        <w:trPr>
          <w:trHeight w:val="454"/>
        </w:trPr>
        <w:tc>
          <w:tcPr>
            <w:tcW w:w="9288" w:type="dxa"/>
            <w:gridSpan w:val="4"/>
            <w:shd w:val="clear" w:color="auto" w:fill="F2F2F2"/>
            <w:vAlign w:val="center"/>
          </w:tcPr>
          <w:p w:rsidR="005C3D83" w:rsidRPr="00540539" w:rsidRDefault="005C3D83" w:rsidP="009E3F42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Imię i nazwisko studenta:</w:t>
            </w:r>
          </w:p>
        </w:tc>
      </w:tr>
      <w:tr w:rsidR="00540539" w:rsidRPr="00540539" w:rsidTr="00D46A73">
        <w:trPr>
          <w:trHeight w:val="454"/>
        </w:trPr>
        <w:tc>
          <w:tcPr>
            <w:tcW w:w="9288" w:type="dxa"/>
            <w:gridSpan w:val="4"/>
            <w:shd w:val="clear" w:color="auto" w:fill="F2F2F2"/>
            <w:vAlign w:val="center"/>
          </w:tcPr>
          <w:p w:rsidR="005C3D83" w:rsidRPr="00540539" w:rsidRDefault="005C3D83" w:rsidP="00540539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 xml:space="preserve">Kierunek, </w:t>
            </w:r>
            <w:r w:rsidR="00540539" w:rsidRPr="00540539">
              <w:rPr>
                <w:rFonts w:ascii="Cambria" w:hAnsi="Cambria"/>
                <w:sz w:val="18"/>
                <w:szCs w:val="18"/>
                <w:lang w:eastAsia="pl-PL"/>
              </w:rPr>
              <w:t>moduł</w:t>
            </w: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, rok i semestr studiów:</w:t>
            </w:r>
          </w:p>
        </w:tc>
      </w:tr>
      <w:tr w:rsidR="00540539" w:rsidRPr="00540539" w:rsidTr="00D46A73">
        <w:trPr>
          <w:trHeight w:val="454"/>
        </w:trPr>
        <w:tc>
          <w:tcPr>
            <w:tcW w:w="9288" w:type="dxa"/>
            <w:gridSpan w:val="4"/>
            <w:shd w:val="clear" w:color="auto" w:fill="F2F2F2"/>
            <w:vAlign w:val="center"/>
          </w:tcPr>
          <w:p w:rsidR="005C3D83" w:rsidRPr="00540539" w:rsidRDefault="00540539" w:rsidP="009E3F42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 xml:space="preserve">Okres trwania praktyki: od …….…..……. do ……………….   </w:t>
            </w:r>
          </w:p>
        </w:tc>
      </w:tr>
      <w:tr w:rsidR="00540539" w:rsidRPr="00540539">
        <w:trPr>
          <w:trHeight w:val="454"/>
        </w:trPr>
        <w:tc>
          <w:tcPr>
            <w:tcW w:w="9288" w:type="dxa"/>
            <w:gridSpan w:val="4"/>
            <w:shd w:val="clear" w:color="auto" w:fill="FFFFFF"/>
            <w:vAlign w:val="center"/>
          </w:tcPr>
          <w:p w:rsidR="005C3D83" w:rsidRPr="00540539" w:rsidRDefault="00D57CAC" w:rsidP="009E3F42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Nazwa placówki (</w:t>
            </w:r>
            <w:r w:rsidR="005C3D83" w:rsidRPr="00540539">
              <w:rPr>
                <w:rFonts w:ascii="Cambria" w:hAnsi="Cambria"/>
                <w:sz w:val="18"/>
                <w:szCs w:val="18"/>
                <w:lang w:eastAsia="pl-PL"/>
              </w:rPr>
              <w:t>instytucji</w:t>
            </w: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="005C3D83" w:rsidRPr="00540539">
              <w:rPr>
                <w:rFonts w:ascii="Cambria" w:hAnsi="Cambria"/>
                <w:sz w:val="18"/>
                <w:szCs w:val="18"/>
                <w:lang w:eastAsia="pl-PL"/>
              </w:rPr>
              <w:t>:</w:t>
            </w:r>
          </w:p>
        </w:tc>
      </w:tr>
      <w:tr w:rsidR="00540539" w:rsidRPr="00540539">
        <w:trPr>
          <w:trHeight w:val="454"/>
        </w:trPr>
        <w:tc>
          <w:tcPr>
            <w:tcW w:w="9288" w:type="dxa"/>
            <w:gridSpan w:val="4"/>
            <w:shd w:val="clear" w:color="auto" w:fill="FFFFFF"/>
            <w:vAlign w:val="center"/>
          </w:tcPr>
          <w:p w:rsidR="005C3D83" w:rsidRPr="00540539" w:rsidRDefault="005C3D83" w:rsidP="00D57CAC">
            <w:pPr>
              <w:spacing w:after="0" w:line="240" w:lineRule="auto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 xml:space="preserve">Imię i nazwisko </w:t>
            </w:r>
            <w:r w:rsidR="00D57CAC" w:rsidRPr="00540539">
              <w:rPr>
                <w:rFonts w:ascii="Cambria" w:hAnsi="Cambria"/>
                <w:sz w:val="18"/>
                <w:szCs w:val="18"/>
                <w:lang w:eastAsia="pl-PL"/>
              </w:rPr>
              <w:t>Opiekuna praktyki w placówce (</w:t>
            </w: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instytucji</w:t>
            </w:r>
            <w:r w:rsidR="00D57CAC" w:rsidRPr="00540539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540539">
              <w:rPr>
                <w:rFonts w:ascii="Cambria" w:hAnsi="Cambria"/>
                <w:sz w:val="18"/>
                <w:szCs w:val="18"/>
                <w:lang w:eastAsia="pl-PL"/>
              </w:rPr>
              <w:t>:</w:t>
            </w:r>
          </w:p>
        </w:tc>
      </w:tr>
      <w:tr w:rsidR="005C3D83" w:rsidRPr="00F811AC">
        <w:trPr>
          <w:trHeight w:val="578"/>
        </w:trPr>
        <w:tc>
          <w:tcPr>
            <w:tcW w:w="988" w:type="dxa"/>
            <w:vAlign w:val="center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066" w:type="dxa"/>
            <w:vAlign w:val="center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5455" w:type="dxa"/>
            <w:vAlign w:val="center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Realizowane zadania</w:t>
            </w:r>
          </w:p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 w:cs="Cambria"/>
                <w:sz w:val="18"/>
                <w:szCs w:val="18"/>
                <w:lang w:eastAsia="pl-PL"/>
              </w:rPr>
              <w:t xml:space="preserve">(z wyszczególnienie i omówieniem </w:t>
            </w:r>
            <w:r w:rsidRPr="00F811AC">
              <w:rPr>
                <w:rFonts w:ascii="Cambria" w:hAnsi="Cambria" w:cs="Cambria"/>
                <w:sz w:val="18"/>
                <w:szCs w:val="18"/>
                <w:lang w:eastAsia="pl-PL"/>
              </w:rPr>
              <w:br/>
              <w:t>realizowanych zajęć/zadań)</w:t>
            </w:r>
          </w:p>
        </w:tc>
        <w:tc>
          <w:tcPr>
            <w:tcW w:w="1779" w:type="dxa"/>
            <w:vAlign w:val="center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</w:tr>
      <w:tr w:rsidR="005C3D83" w:rsidRPr="00F811AC">
        <w:trPr>
          <w:trHeight w:val="6826"/>
        </w:trPr>
        <w:tc>
          <w:tcPr>
            <w:tcW w:w="988" w:type="dxa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1066" w:type="dxa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455" w:type="dxa"/>
          </w:tcPr>
          <w:p w:rsidR="005C3D83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B5720E" w:rsidRPr="00F811AC" w:rsidRDefault="00B5720E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1779" w:type="dxa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5C3D83" w:rsidRPr="00F811AC">
        <w:trPr>
          <w:trHeight w:val="1038"/>
        </w:trPr>
        <w:tc>
          <w:tcPr>
            <w:tcW w:w="9288" w:type="dxa"/>
            <w:gridSpan w:val="4"/>
            <w:vAlign w:val="center"/>
          </w:tcPr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Podpis (</w:t>
            </w:r>
            <w:r w:rsidRPr="00F811AC">
              <w:rPr>
                <w:rFonts w:ascii="Cambria" w:hAnsi="Cambria"/>
                <w:i/>
                <w:iCs/>
                <w:sz w:val="18"/>
                <w:szCs w:val="18"/>
                <w:lang w:eastAsia="pl-PL"/>
              </w:rPr>
              <w:t>oraz opcjonalnie opinia</w:t>
            </w:r>
            <w:r w:rsidR="003D61C6">
              <w:rPr>
                <w:rFonts w:ascii="Cambria" w:hAnsi="Cambria"/>
                <w:sz w:val="18"/>
                <w:szCs w:val="18"/>
                <w:lang w:eastAsia="pl-PL"/>
              </w:rPr>
              <w:t>) opiekuna praktyki w placówce (</w:t>
            </w: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instytucji</w:t>
            </w:r>
            <w:r w:rsidR="003D61C6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</w:p>
          <w:p w:rsidR="005C3D83" w:rsidRPr="00F811AC" w:rsidRDefault="005C3D83" w:rsidP="009E3F4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:rsidR="005C3D83" w:rsidRPr="00F811AC" w:rsidRDefault="005C3D83" w:rsidP="003D61C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Pieczęć placówki</w:t>
            </w:r>
            <w:r w:rsidR="003D61C6">
              <w:rPr>
                <w:rFonts w:ascii="Cambria" w:hAnsi="Cambria"/>
                <w:sz w:val="18"/>
                <w:szCs w:val="18"/>
                <w:lang w:eastAsia="pl-PL"/>
              </w:rPr>
              <w:t xml:space="preserve"> (instytucji)</w:t>
            </w:r>
          </w:p>
        </w:tc>
      </w:tr>
    </w:tbl>
    <w:p w:rsidR="005C3D83" w:rsidRPr="00F811AC" w:rsidRDefault="005C3D83" w:rsidP="005061B0">
      <w:pPr>
        <w:spacing w:after="0" w:line="360" w:lineRule="auto"/>
        <w:rPr>
          <w:rFonts w:ascii="Cambria" w:hAnsi="Cambria" w:cs="Times New Roman"/>
          <w:lang w:eastAsia="pl-PL"/>
        </w:rPr>
      </w:pPr>
    </w:p>
    <w:p w:rsidR="005C3D83" w:rsidRPr="00F811AC" w:rsidRDefault="005C3D83">
      <w:pPr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546"/>
      </w:tblGrid>
      <w:tr w:rsidR="005C3D83" w:rsidRPr="00F811AC" w:rsidTr="0015488C">
        <w:trPr>
          <w:trHeight w:val="413"/>
        </w:trPr>
        <w:tc>
          <w:tcPr>
            <w:tcW w:w="9168" w:type="dxa"/>
            <w:gridSpan w:val="2"/>
            <w:vAlign w:val="center"/>
          </w:tcPr>
          <w:p w:rsidR="005C3D83" w:rsidRPr="00F811AC" w:rsidRDefault="00B5720E" w:rsidP="00B5720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b/>
                <w:bCs/>
                <w:lang w:eastAsia="pl-PL"/>
              </w:rPr>
              <w:t xml:space="preserve">KIERUNEK  </w:t>
            </w:r>
            <w:r w:rsidRPr="00B5720E">
              <w:rPr>
                <w:rFonts w:ascii="Cambria" w:hAnsi="Cambria"/>
                <w:b/>
                <w:bCs/>
                <w:sz w:val="28"/>
                <w:szCs w:val="28"/>
                <w:lang w:eastAsia="pl-PL"/>
              </w:rPr>
              <w:t>PEDAGOGIKA</w:t>
            </w:r>
          </w:p>
        </w:tc>
      </w:tr>
      <w:tr w:rsidR="005C3D83" w:rsidRPr="00F811AC" w:rsidTr="0015488C">
        <w:tc>
          <w:tcPr>
            <w:tcW w:w="4622" w:type="dxa"/>
            <w:vAlign w:val="center"/>
          </w:tcPr>
          <w:p w:rsidR="005C3D83" w:rsidRPr="00F811AC" w:rsidRDefault="005C3D83" w:rsidP="00B5720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 xml:space="preserve">Rok akademicki: </w:t>
            </w:r>
            <w:r w:rsidR="00D46A73" w:rsidRPr="00F811AC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B5720E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D46A73" w:rsidRPr="00F811A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/</w:t>
            </w:r>
            <w:r w:rsidR="00D46A73" w:rsidRPr="00F811AC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B5720E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D46A73" w:rsidRPr="00F811A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546" w:type="dxa"/>
            <w:vAlign w:val="center"/>
          </w:tcPr>
          <w:p w:rsidR="005C3D83" w:rsidRPr="00F811AC" w:rsidRDefault="005C3D83" w:rsidP="00B5720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sz w:val="18"/>
                <w:szCs w:val="18"/>
                <w:lang w:eastAsia="pl-PL"/>
              </w:rPr>
              <w:t>Data opracowania opinii:</w:t>
            </w:r>
          </w:p>
        </w:tc>
      </w:tr>
    </w:tbl>
    <w:p w:rsidR="005C3D83" w:rsidRPr="0015488C" w:rsidRDefault="005C3D83" w:rsidP="0015488C">
      <w:pPr>
        <w:shd w:val="clear" w:color="auto" w:fill="F2F2F2"/>
        <w:spacing w:before="240" w:after="240" w:line="360" w:lineRule="auto"/>
        <w:jc w:val="center"/>
        <w:rPr>
          <w:rFonts w:ascii="Cambria" w:hAnsi="Cambria"/>
          <w:b/>
          <w:bCs/>
          <w:sz w:val="24"/>
          <w:szCs w:val="20"/>
        </w:rPr>
      </w:pPr>
      <w:r w:rsidRPr="0015488C">
        <w:rPr>
          <w:rFonts w:ascii="Cambria" w:hAnsi="Cambria"/>
          <w:b/>
          <w:bCs/>
          <w:sz w:val="24"/>
          <w:szCs w:val="20"/>
        </w:rPr>
        <w:t xml:space="preserve">OPINIA O PRZEBIEGU PRAKTYKI </w:t>
      </w:r>
      <w:r w:rsidR="0051055D" w:rsidRPr="0015488C">
        <w:rPr>
          <w:rFonts w:ascii="Cambria" w:hAnsi="Cambria"/>
          <w:b/>
          <w:bCs/>
          <w:sz w:val="24"/>
          <w:szCs w:val="20"/>
        </w:rPr>
        <w:t xml:space="preserve">OBOWIĄZKOWEJ - </w:t>
      </w:r>
      <w:r w:rsidRPr="0015488C">
        <w:rPr>
          <w:rFonts w:ascii="Cambria" w:hAnsi="Cambria"/>
          <w:b/>
          <w:bCs/>
          <w:sz w:val="24"/>
          <w:szCs w:val="20"/>
        </w:rPr>
        <w:t xml:space="preserve">PEDAGOGICZNEJ CIĄGŁEJ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540539" w:rsidRPr="00540539" w:rsidTr="00D46A73">
        <w:tc>
          <w:tcPr>
            <w:tcW w:w="9212" w:type="dxa"/>
            <w:shd w:val="clear" w:color="auto" w:fill="F2F2F2"/>
          </w:tcPr>
          <w:p w:rsidR="005C3D83" w:rsidRPr="00540539" w:rsidRDefault="005C3D83" w:rsidP="009E3F4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Imię i nazwisko studenta:</w:t>
            </w:r>
          </w:p>
          <w:p w:rsidR="005C3D83" w:rsidRPr="00540539" w:rsidRDefault="005C3D83" w:rsidP="007F5253">
            <w:pPr>
              <w:pStyle w:val="Akapitzlist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40539" w:rsidRPr="00540539" w:rsidTr="00D46A73">
        <w:tc>
          <w:tcPr>
            <w:tcW w:w="9212" w:type="dxa"/>
            <w:shd w:val="clear" w:color="auto" w:fill="F2F2F2"/>
          </w:tcPr>
          <w:p w:rsidR="005C3D83" w:rsidRPr="00540539" w:rsidRDefault="00B5720E" w:rsidP="009E3F4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R</w:t>
            </w:r>
            <w:r w:rsidR="005C3D83" w:rsidRPr="00540539">
              <w:rPr>
                <w:rFonts w:ascii="Cambria" w:hAnsi="Cambria"/>
                <w:sz w:val="20"/>
                <w:szCs w:val="20"/>
              </w:rPr>
              <w:t>ok i semestr studiów</w:t>
            </w:r>
            <w:r w:rsidRPr="00540539">
              <w:rPr>
                <w:rFonts w:ascii="Cambria" w:hAnsi="Cambria"/>
                <w:sz w:val="20"/>
                <w:szCs w:val="20"/>
              </w:rPr>
              <w:t>, moduł</w:t>
            </w:r>
            <w:r w:rsidR="005C3D83" w:rsidRPr="00540539">
              <w:rPr>
                <w:rFonts w:ascii="Cambria" w:hAnsi="Cambria"/>
                <w:sz w:val="20"/>
                <w:szCs w:val="20"/>
              </w:rPr>
              <w:t>:</w:t>
            </w:r>
          </w:p>
          <w:p w:rsidR="005C3D83" w:rsidRPr="00540539" w:rsidRDefault="005C3D83" w:rsidP="007F5253">
            <w:pPr>
              <w:pStyle w:val="Akapitzlist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40539" w:rsidRPr="00540539" w:rsidTr="0015488C">
        <w:trPr>
          <w:trHeight w:val="731"/>
        </w:trPr>
        <w:tc>
          <w:tcPr>
            <w:tcW w:w="9212" w:type="dxa"/>
            <w:shd w:val="clear" w:color="auto" w:fill="F2F2F2"/>
          </w:tcPr>
          <w:p w:rsidR="005C3D83" w:rsidRPr="00540539" w:rsidRDefault="00CD4884" w:rsidP="00CD4884">
            <w:pPr>
              <w:pStyle w:val="Akapitzlist"/>
              <w:numPr>
                <w:ilvl w:val="0"/>
                <w:numId w:val="2"/>
              </w:numPr>
              <w:spacing w:before="60" w:line="240" w:lineRule="auto"/>
              <w:ind w:left="357" w:hanging="357"/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 xml:space="preserve">Okres trwania praktyki: od …….…..……. do ……………….   </w:t>
            </w:r>
          </w:p>
        </w:tc>
      </w:tr>
      <w:tr w:rsidR="00540539" w:rsidRPr="00540539">
        <w:tc>
          <w:tcPr>
            <w:tcW w:w="9212" w:type="dxa"/>
            <w:shd w:val="clear" w:color="auto" w:fill="FFFFFF"/>
          </w:tcPr>
          <w:p w:rsidR="005C3D83" w:rsidRPr="00540539" w:rsidRDefault="009E7E3F" w:rsidP="009E3F4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>Nazwa placówki (</w:t>
            </w:r>
            <w:r w:rsidR="005C3D83" w:rsidRPr="00540539">
              <w:rPr>
                <w:rFonts w:ascii="Cambria" w:hAnsi="Cambria"/>
                <w:sz w:val="20"/>
                <w:szCs w:val="20"/>
              </w:rPr>
              <w:t>instytucji</w:t>
            </w:r>
            <w:r w:rsidRPr="00540539">
              <w:rPr>
                <w:rFonts w:ascii="Cambria" w:hAnsi="Cambria"/>
                <w:sz w:val="20"/>
                <w:szCs w:val="20"/>
              </w:rPr>
              <w:t>)</w:t>
            </w:r>
            <w:r w:rsidR="005C3D83" w:rsidRPr="00540539">
              <w:rPr>
                <w:rFonts w:ascii="Cambria" w:hAnsi="Cambria"/>
                <w:sz w:val="20"/>
                <w:szCs w:val="20"/>
              </w:rPr>
              <w:t>:</w:t>
            </w:r>
          </w:p>
          <w:p w:rsidR="005C3D83" w:rsidRPr="00540539" w:rsidRDefault="005C3D83" w:rsidP="007F5253">
            <w:pPr>
              <w:pStyle w:val="Akapitzlist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40539" w:rsidRPr="00540539">
        <w:tc>
          <w:tcPr>
            <w:tcW w:w="9212" w:type="dxa"/>
            <w:shd w:val="clear" w:color="auto" w:fill="FFFFFF"/>
          </w:tcPr>
          <w:p w:rsidR="005C3D83" w:rsidRPr="00540539" w:rsidRDefault="005C3D83" w:rsidP="009E3F4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540539">
              <w:rPr>
                <w:rFonts w:ascii="Cambria" w:hAnsi="Cambria"/>
                <w:sz w:val="20"/>
                <w:szCs w:val="20"/>
              </w:rPr>
              <w:t xml:space="preserve">Imię i nazwisko </w:t>
            </w:r>
            <w:r w:rsidR="009E7E3F" w:rsidRPr="00540539">
              <w:rPr>
                <w:rFonts w:ascii="Cambria" w:hAnsi="Cambria"/>
                <w:sz w:val="20"/>
                <w:szCs w:val="20"/>
              </w:rPr>
              <w:t>Opiekuna praktyki w placówce (</w:t>
            </w:r>
            <w:r w:rsidRPr="00540539">
              <w:rPr>
                <w:rFonts w:ascii="Cambria" w:hAnsi="Cambria"/>
                <w:sz w:val="20"/>
                <w:szCs w:val="20"/>
              </w:rPr>
              <w:t>instytucji</w:t>
            </w:r>
            <w:r w:rsidR="009E7E3F" w:rsidRPr="00540539">
              <w:rPr>
                <w:rFonts w:ascii="Cambria" w:hAnsi="Cambria"/>
                <w:sz w:val="20"/>
                <w:szCs w:val="20"/>
              </w:rPr>
              <w:t>)</w:t>
            </w:r>
            <w:r w:rsidRPr="00540539">
              <w:rPr>
                <w:rFonts w:ascii="Cambria" w:hAnsi="Cambria"/>
                <w:sz w:val="20"/>
                <w:szCs w:val="20"/>
              </w:rPr>
              <w:t>:</w:t>
            </w:r>
          </w:p>
          <w:p w:rsidR="005C3D83" w:rsidRPr="00540539" w:rsidRDefault="005C3D83" w:rsidP="007F5253">
            <w:pPr>
              <w:pStyle w:val="Akapitzlist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C3D83" w:rsidRPr="00F811AC">
        <w:tc>
          <w:tcPr>
            <w:tcW w:w="9212" w:type="dxa"/>
            <w:shd w:val="clear" w:color="auto" w:fill="FFFFFF"/>
          </w:tcPr>
          <w:p w:rsidR="005C3D83" w:rsidRPr="00F811AC" w:rsidRDefault="005C3D83" w:rsidP="009E3F42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F811AC">
              <w:rPr>
                <w:rFonts w:ascii="Cambria" w:hAnsi="Cambria"/>
                <w:sz w:val="20"/>
                <w:szCs w:val="20"/>
              </w:rPr>
              <w:t xml:space="preserve">Dane </w:t>
            </w:r>
            <w:r w:rsidR="009E7E3F">
              <w:rPr>
                <w:rFonts w:ascii="Cambria" w:hAnsi="Cambria"/>
                <w:sz w:val="20"/>
                <w:szCs w:val="20"/>
              </w:rPr>
              <w:t>O</w:t>
            </w:r>
            <w:r w:rsidRPr="00F811AC">
              <w:rPr>
                <w:rFonts w:ascii="Cambria" w:hAnsi="Cambria"/>
                <w:sz w:val="20"/>
                <w:szCs w:val="20"/>
              </w:rPr>
              <w:t>piekuna praktyki, staż pracy, wykształcenie (</w:t>
            </w:r>
            <w:r w:rsidRPr="00F811AC">
              <w:rPr>
                <w:rFonts w:ascii="Cambria" w:hAnsi="Cambria"/>
                <w:i/>
                <w:iCs/>
                <w:sz w:val="20"/>
                <w:szCs w:val="20"/>
              </w:rPr>
              <w:t>opcjonalnie</w:t>
            </w:r>
            <w:r w:rsidRPr="00F811AC">
              <w:rPr>
                <w:rFonts w:ascii="Cambria" w:hAnsi="Cambria"/>
                <w:sz w:val="20"/>
                <w:szCs w:val="20"/>
              </w:rPr>
              <w:t>):</w:t>
            </w:r>
          </w:p>
          <w:p w:rsidR="005C3D83" w:rsidRPr="00F811AC" w:rsidRDefault="005C3D83" w:rsidP="007F5253">
            <w:pPr>
              <w:pStyle w:val="Akapitzlist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C3D83" w:rsidRPr="00F811AC">
        <w:tc>
          <w:tcPr>
            <w:tcW w:w="9212" w:type="dxa"/>
            <w:tcBorders>
              <w:top w:val="single" w:sz="18" w:space="0" w:color="auto"/>
            </w:tcBorders>
          </w:tcPr>
          <w:p w:rsidR="005C3D83" w:rsidRPr="00F811AC" w:rsidRDefault="005C3D83" w:rsidP="007F5253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11AC">
              <w:rPr>
                <w:rFonts w:ascii="Cambria" w:hAnsi="Cambria"/>
                <w:sz w:val="20"/>
                <w:szCs w:val="20"/>
              </w:rPr>
              <w:t xml:space="preserve">Szczegółowa ocena studenta i jego przygotowania do zawodu (dowolny dobór kryteriów: ocena wiedzy teoretycznej i metodycznej, umiejętności potrzebne do pracy w zawodzie, predyspozycje </w:t>
            </w:r>
            <w:r w:rsidR="00531134">
              <w:rPr>
                <w:rFonts w:ascii="Cambria" w:hAnsi="Cambria"/>
                <w:sz w:val="20"/>
                <w:szCs w:val="20"/>
              </w:rPr>
              <w:br/>
            </w:r>
            <w:r w:rsidRPr="00F811AC">
              <w:rPr>
                <w:rFonts w:ascii="Cambria" w:hAnsi="Cambria"/>
                <w:sz w:val="20"/>
                <w:szCs w:val="20"/>
              </w:rPr>
              <w:t xml:space="preserve">i cechy osobowościowe studenta, inne uwagi </w:t>
            </w:r>
            <w:r w:rsidR="009E7E3F">
              <w:rPr>
                <w:rFonts w:ascii="Cambria" w:hAnsi="Cambria"/>
                <w:sz w:val="20"/>
                <w:szCs w:val="20"/>
              </w:rPr>
              <w:t>O</w:t>
            </w:r>
            <w:r w:rsidRPr="00F811AC">
              <w:rPr>
                <w:rFonts w:ascii="Cambria" w:hAnsi="Cambria"/>
                <w:sz w:val="20"/>
                <w:szCs w:val="20"/>
              </w:rPr>
              <w:t>piekuna praktyki).</w:t>
            </w:r>
          </w:p>
          <w:p w:rsidR="005C3D83" w:rsidRPr="00F811AC" w:rsidRDefault="005C3D83" w:rsidP="007F5253">
            <w:pPr>
              <w:pStyle w:val="Akapitzlist"/>
              <w:rPr>
                <w:rFonts w:ascii="Cambria" w:hAnsi="Cambria"/>
                <w:sz w:val="20"/>
                <w:szCs w:val="20"/>
              </w:rPr>
            </w:pPr>
          </w:p>
          <w:p w:rsidR="005C3D83" w:rsidRDefault="005C3D83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F811AC" w:rsidRPr="00F811AC" w:rsidRDefault="00F811AC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5C3D83" w:rsidRPr="0015488C" w:rsidRDefault="005C3D83" w:rsidP="0015488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5C3D83" w:rsidRPr="00F811AC" w:rsidRDefault="005C3D83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5C3D83" w:rsidRPr="00F811AC" w:rsidRDefault="005C3D83" w:rsidP="007F5253">
            <w:pPr>
              <w:pStyle w:val="Akapitzlis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C3D83" w:rsidRPr="00F811AC">
        <w:tc>
          <w:tcPr>
            <w:tcW w:w="9212" w:type="dxa"/>
          </w:tcPr>
          <w:p w:rsidR="005C3D83" w:rsidRPr="00F811AC" w:rsidRDefault="005C3D83" w:rsidP="007F5253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811AC">
              <w:rPr>
                <w:rFonts w:ascii="Cambria" w:hAnsi="Cambria"/>
                <w:sz w:val="20"/>
                <w:szCs w:val="20"/>
              </w:rPr>
              <w:t>Ogólna ocena studenta wg skali: bardzo dobry (5,0); dobry plus (4,5); dobry (4,0); dostateczny plus (3,5); dostateczny (3,0); niedostateczny (2,0).</w:t>
            </w:r>
          </w:p>
          <w:p w:rsidR="005C3D83" w:rsidRPr="00F811AC" w:rsidRDefault="005C3D83" w:rsidP="007F5253">
            <w:pPr>
              <w:pStyle w:val="Akapitzlist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C3D83" w:rsidRPr="00F811AC">
        <w:trPr>
          <w:trHeight w:val="530"/>
        </w:trPr>
        <w:tc>
          <w:tcPr>
            <w:tcW w:w="9212" w:type="dxa"/>
            <w:shd w:val="clear" w:color="auto" w:fill="DDD9C3"/>
            <w:vAlign w:val="bottom"/>
          </w:tcPr>
          <w:p w:rsidR="005C3D83" w:rsidRPr="00F811AC" w:rsidRDefault="005C3D83" w:rsidP="009E3F42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</w:pPr>
            <w:r w:rsidRPr="00F811AC">
              <w:rPr>
                <w:rFonts w:ascii="Cambria" w:hAnsi="Cambria"/>
                <w:b/>
                <w:bCs/>
                <w:sz w:val="18"/>
                <w:szCs w:val="18"/>
                <w:lang w:eastAsia="pl-PL"/>
              </w:rPr>
              <w:t>Opinia została sporządzona w dwóch oryginalnych jednobrzmiących egzemplarzach.</w:t>
            </w:r>
          </w:p>
        </w:tc>
      </w:tr>
    </w:tbl>
    <w:p w:rsidR="005C3D83" w:rsidRDefault="005C3D83" w:rsidP="005061B0">
      <w:pPr>
        <w:spacing w:after="0" w:line="240" w:lineRule="auto"/>
        <w:rPr>
          <w:rFonts w:ascii="Cambria" w:hAnsi="Cambria"/>
          <w:sz w:val="18"/>
          <w:szCs w:val="18"/>
        </w:rPr>
      </w:pPr>
    </w:p>
    <w:p w:rsidR="00540539" w:rsidRPr="00F811AC" w:rsidRDefault="00540539" w:rsidP="005061B0">
      <w:pPr>
        <w:spacing w:after="0" w:line="240" w:lineRule="auto"/>
        <w:rPr>
          <w:rFonts w:ascii="Cambria" w:hAnsi="Cambria"/>
          <w:sz w:val="18"/>
          <w:szCs w:val="18"/>
        </w:rPr>
      </w:pPr>
    </w:p>
    <w:p w:rsidR="005C3D83" w:rsidRPr="00F811AC" w:rsidRDefault="005C3D83" w:rsidP="005061B0">
      <w:pPr>
        <w:spacing w:after="0" w:line="240" w:lineRule="auto"/>
        <w:rPr>
          <w:rFonts w:ascii="Cambria" w:hAnsi="Cambria"/>
          <w:sz w:val="18"/>
          <w:szCs w:val="18"/>
        </w:rPr>
      </w:pPr>
      <w:bookmarkStart w:id="1" w:name="_Hlk479533773"/>
      <w:r w:rsidRPr="00F811AC">
        <w:rPr>
          <w:rFonts w:ascii="Cambria" w:hAnsi="Cambria"/>
          <w:sz w:val="18"/>
          <w:szCs w:val="18"/>
        </w:rPr>
        <w:t>……………………………………….………                                                     ………………………..…………….…………………………….</w:t>
      </w:r>
    </w:p>
    <w:p w:rsidR="005C3D83" w:rsidRPr="00F811AC" w:rsidRDefault="005C3D83" w:rsidP="005061B0">
      <w:pPr>
        <w:spacing w:after="0" w:line="240" w:lineRule="auto"/>
        <w:rPr>
          <w:rFonts w:ascii="Cambria" w:hAnsi="Cambria"/>
          <w:sz w:val="18"/>
          <w:szCs w:val="18"/>
        </w:rPr>
      </w:pPr>
      <w:r w:rsidRPr="00F811AC">
        <w:rPr>
          <w:rFonts w:ascii="Cambria" w:hAnsi="Cambria"/>
          <w:sz w:val="18"/>
          <w:szCs w:val="18"/>
        </w:rPr>
        <w:t>Miejsce</w:t>
      </w:r>
      <w:r w:rsidR="00531134">
        <w:rPr>
          <w:rFonts w:ascii="Cambria" w:hAnsi="Cambria"/>
          <w:sz w:val="18"/>
          <w:szCs w:val="18"/>
        </w:rPr>
        <w:t>, data</w:t>
      </w:r>
      <w:r w:rsidRPr="00F811AC">
        <w:rPr>
          <w:rFonts w:ascii="Cambria" w:hAnsi="Cambria"/>
          <w:sz w:val="18"/>
          <w:szCs w:val="18"/>
        </w:rPr>
        <w:t xml:space="preserve">Czytelny podpis </w:t>
      </w:r>
      <w:r w:rsidR="00B00D76">
        <w:rPr>
          <w:rFonts w:ascii="Cambria" w:hAnsi="Cambria"/>
          <w:sz w:val="18"/>
          <w:szCs w:val="18"/>
        </w:rPr>
        <w:t>O</w:t>
      </w:r>
      <w:r w:rsidR="00FD1C71">
        <w:rPr>
          <w:rFonts w:ascii="Cambria" w:hAnsi="Cambria"/>
          <w:sz w:val="18"/>
          <w:szCs w:val="18"/>
        </w:rPr>
        <w:t>piekuna praktyki</w:t>
      </w:r>
    </w:p>
    <w:p w:rsidR="005C3D83" w:rsidRPr="00F811AC" w:rsidRDefault="005C3D83" w:rsidP="005061B0">
      <w:pPr>
        <w:spacing w:after="0" w:line="240" w:lineRule="auto"/>
        <w:rPr>
          <w:rFonts w:ascii="Cambria" w:hAnsi="Cambria"/>
          <w:sz w:val="18"/>
          <w:szCs w:val="18"/>
        </w:rPr>
      </w:pPr>
    </w:p>
    <w:p w:rsidR="005C3D83" w:rsidRPr="00F811AC" w:rsidRDefault="005C3D83" w:rsidP="005061B0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F811AC">
        <w:rPr>
          <w:rFonts w:ascii="Cambria" w:hAnsi="Cambria"/>
          <w:sz w:val="18"/>
          <w:szCs w:val="18"/>
        </w:rPr>
        <w:t>………………………………………………………….</w:t>
      </w:r>
    </w:p>
    <w:p w:rsidR="005C3D83" w:rsidRPr="00F811AC" w:rsidRDefault="00B00D76" w:rsidP="005061B0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Pieczęć placówki </w:t>
      </w:r>
      <w:r w:rsidRPr="00540539">
        <w:rPr>
          <w:rFonts w:ascii="Cambria" w:hAnsi="Cambria"/>
          <w:sz w:val="18"/>
          <w:szCs w:val="18"/>
        </w:rPr>
        <w:t>(</w:t>
      </w:r>
      <w:r w:rsidR="005C3D83" w:rsidRPr="00540539">
        <w:rPr>
          <w:rFonts w:ascii="Cambria" w:hAnsi="Cambria"/>
          <w:sz w:val="18"/>
          <w:szCs w:val="18"/>
        </w:rPr>
        <w:t>instytucji)</w:t>
      </w:r>
      <w:bookmarkEnd w:id="1"/>
    </w:p>
    <w:sectPr w:rsidR="005C3D83" w:rsidRPr="00F811AC" w:rsidSect="00DB1063">
      <w:headerReference w:type="default" r:id="rId7"/>
      <w:pgSz w:w="11906" w:h="16838"/>
      <w:pgMar w:top="2100" w:right="1417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EA" w:rsidRDefault="00A274EA" w:rsidP="00925D81">
      <w:pPr>
        <w:spacing w:after="0" w:line="240" w:lineRule="auto"/>
      </w:pPr>
      <w:r>
        <w:separator/>
      </w:r>
    </w:p>
  </w:endnote>
  <w:endnote w:type="continuationSeparator" w:id="0">
    <w:p w:rsidR="00A274EA" w:rsidRDefault="00A274EA" w:rsidP="0092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EA" w:rsidRDefault="00A274EA" w:rsidP="00925D81">
      <w:pPr>
        <w:spacing w:after="0" w:line="240" w:lineRule="auto"/>
      </w:pPr>
      <w:r>
        <w:separator/>
      </w:r>
    </w:p>
  </w:footnote>
  <w:footnote w:type="continuationSeparator" w:id="0">
    <w:p w:rsidR="00A274EA" w:rsidRDefault="00A274EA" w:rsidP="0092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1"/>
      <w:gridCol w:w="5135"/>
    </w:tblGrid>
    <w:tr w:rsidR="00E13FFB" w:rsidRPr="00645D97" w:rsidTr="005C589E">
      <w:tc>
        <w:tcPr>
          <w:tcW w:w="4641" w:type="dxa"/>
        </w:tcPr>
        <w:p w:rsidR="00E13FFB" w:rsidRPr="003626F3" w:rsidRDefault="0044781F" w:rsidP="00E13FFB">
          <w:pPr>
            <w:pStyle w:val="Nagwek"/>
          </w:pPr>
          <w:r w:rsidRPr="004B5D8C">
            <w:rPr>
              <w:noProof/>
              <w:lang w:eastAsia="pl-PL"/>
            </w:rPr>
            <w:drawing>
              <wp:inline distT="0" distB="0" distL="0" distR="0">
                <wp:extent cx="2670175" cy="943610"/>
                <wp:effectExtent l="0" t="0" r="0" b="889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017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5" w:type="dxa"/>
        </w:tcPr>
        <w:p w:rsidR="00E13FFB" w:rsidRPr="003626F3" w:rsidRDefault="00E13FFB" w:rsidP="00E13FFB">
          <w:pPr>
            <w:pStyle w:val="Nagwek"/>
            <w:rPr>
              <w:b/>
            </w:rPr>
          </w:pPr>
          <w:r w:rsidRPr="003626F3">
            <w:rPr>
              <w:b/>
            </w:rPr>
            <w:t>WYDZIAŁ NAUK SPOŁECZNYCH</w:t>
          </w:r>
        </w:p>
        <w:p w:rsidR="00E13FFB" w:rsidRPr="003626F3" w:rsidRDefault="00E13FFB" w:rsidP="00E13FFB">
          <w:pPr>
            <w:pStyle w:val="Nagwek"/>
          </w:pPr>
          <w:r w:rsidRPr="003626F3">
            <w:t xml:space="preserve">45-052 Opole, ul. Oleska 48 </w:t>
          </w:r>
        </w:p>
        <w:p w:rsidR="00E13FFB" w:rsidRPr="003626F3" w:rsidRDefault="00E13FFB" w:rsidP="00E13FFB">
          <w:pPr>
            <w:pStyle w:val="Nagwek"/>
          </w:pPr>
          <w:r w:rsidRPr="003626F3">
            <w:t>sekretariat tel. +48 77 452 74 01, tel./fax +48 77 452 74 00</w:t>
          </w:r>
        </w:p>
        <w:p w:rsidR="00E13FFB" w:rsidRPr="003626F3" w:rsidRDefault="00E13FFB" w:rsidP="00E13FFB">
          <w:pPr>
            <w:pStyle w:val="Nagwek"/>
          </w:pPr>
          <w:r>
            <w:t>sekretariat</w:t>
          </w:r>
          <w:r w:rsidRPr="003626F3">
            <w:t xml:space="preserve">wns@uni.opole.pl </w:t>
          </w:r>
        </w:p>
        <w:p w:rsidR="00E13FFB" w:rsidRPr="003626F3" w:rsidRDefault="00E13FFB" w:rsidP="00E13FFB">
          <w:pPr>
            <w:pStyle w:val="Nagwek"/>
          </w:pPr>
          <w:r w:rsidRPr="003626F3">
            <w:t xml:space="preserve">www.wns.uni.opole.pl </w:t>
          </w:r>
        </w:p>
      </w:tc>
    </w:tr>
  </w:tbl>
  <w:p w:rsidR="005C3D83" w:rsidRPr="00E13FFB" w:rsidRDefault="005C3D83" w:rsidP="00E13F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30E9"/>
    <w:multiLevelType w:val="hybridMultilevel"/>
    <w:tmpl w:val="ADA08440"/>
    <w:lvl w:ilvl="0" w:tplc="40EC238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D62A2E"/>
    <w:multiLevelType w:val="hybridMultilevel"/>
    <w:tmpl w:val="CBF65296"/>
    <w:lvl w:ilvl="0" w:tplc="C7E42A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7BB2"/>
    <w:multiLevelType w:val="hybridMultilevel"/>
    <w:tmpl w:val="741E4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5F1ABE"/>
    <w:multiLevelType w:val="hybridMultilevel"/>
    <w:tmpl w:val="AD46C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4B248C"/>
    <w:multiLevelType w:val="hybridMultilevel"/>
    <w:tmpl w:val="798C5770"/>
    <w:lvl w:ilvl="0" w:tplc="836AF290">
      <w:numFmt w:val="bullet"/>
      <w:lvlText w:val=""/>
      <w:lvlJc w:val="left"/>
      <w:pPr>
        <w:tabs>
          <w:tab w:val="num" w:pos="1919"/>
        </w:tabs>
        <w:ind w:left="1919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7F247D"/>
    <w:multiLevelType w:val="hybridMultilevel"/>
    <w:tmpl w:val="59BE2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03EB"/>
    <w:multiLevelType w:val="hybridMultilevel"/>
    <w:tmpl w:val="1960E7F0"/>
    <w:lvl w:ilvl="0" w:tplc="5E18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ED56A5"/>
    <w:multiLevelType w:val="hybridMultilevel"/>
    <w:tmpl w:val="EAA8F502"/>
    <w:lvl w:ilvl="0" w:tplc="5032E9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30E1F31"/>
    <w:multiLevelType w:val="hybridMultilevel"/>
    <w:tmpl w:val="B7B8B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67C42"/>
    <w:multiLevelType w:val="hybridMultilevel"/>
    <w:tmpl w:val="A0822CD8"/>
    <w:lvl w:ilvl="0" w:tplc="836AF290">
      <w:numFmt w:val="bullet"/>
      <w:lvlText w:val=""/>
      <w:lvlJc w:val="left"/>
      <w:pPr>
        <w:tabs>
          <w:tab w:val="num" w:pos="1350"/>
        </w:tabs>
        <w:ind w:left="135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2F03DB"/>
    <w:multiLevelType w:val="hybridMultilevel"/>
    <w:tmpl w:val="749C1F8A"/>
    <w:lvl w:ilvl="0" w:tplc="3EAE2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5A79CC"/>
    <w:multiLevelType w:val="hybridMultilevel"/>
    <w:tmpl w:val="D024725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B0"/>
    <w:rsid w:val="000211E1"/>
    <w:rsid w:val="000625A4"/>
    <w:rsid w:val="000905BF"/>
    <w:rsid w:val="000A5386"/>
    <w:rsid w:val="000C1D15"/>
    <w:rsid w:val="000F053D"/>
    <w:rsid w:val="0010304C"/>
    <w:rsid w:val="00110ADB"/>
    <w:rsid w:val="0015488C"/>
    <w:rsid w:val="00173797"/>
    <w:rsid w:val="001D51F3"/>
    <w:rsid w:val="001E05EB"/>
    <w:rsid w:val="002215ED"/>
    <w:rsid w:val="0026491B"/>
    <w:rsid w:val="0027033A"/>
    <w:rsid w:val="00272ADC"/>
    <w:rsid w:val="002C4AF6"/>
    <w:rsid w:val="003737D9"/>
    <w:rsid w:val="00375296"/>
    <w:rsid w:val="0037718B"/>
    <w:rsid w:val="003816F6"/>
    <w:rsid w:val="00395163"/>
    <w:rsid w:val="003A58AB"/>
    <w:rsid w:val="003D1F98"/>
    <w:rsid w:val="003D61C6"/>
    <w:rsid w:val="003F2203"/>
    <w:rsid w:val="0044781F"/>
    <w:rsid w:val="00470C7F"/>
    <w:rsid w:val="0047510B"/>
    <w:rsid w:val="00476A0A"/>
    <w:rsid w:val="00487EFF"/>
    <w:rsid w:val="0050418E"/>
    <w:rsid w:val="005061B0"/>
    <w:rsid w:val="0051055D"/>
    <w:rsid w:val="005135B6"/>
    <w:rsid w:val="0051485D"/>
    <w:rsid w:val="00531134"/>
    <w:rsid w:val="00535AA4"/>
    <w:rsid w:val="005377AE"/>
    <w:rsid w:val="00540539"/>
    <w:rsid w:val="005815A4"/>
    <w:rsid w:val="005826E7"/>
    <w:rsid w:val="005838D3"/>
    <w:rsid w:val="005B46DE"/>
    <w:rsid w:val="005C382F"/>
    <w:rsid w:val="005C3D83"/>
    <w:rsid w:val="005C589E"/>
    <w:rsid w:val="005E22B1"/>
    <w:rsid w:val="005F4C9A"/>
    <w:rsid w:val="00613E5B"/>
    <w:rsid w:val="006154DB"/>
    <w:rsid w:val="00636912"/>
    <w:rsid w:val="0064355B"/>
    <w:rsid w:val="0067130E"/>
    <w:rsid w:val="00677A6E"/>
    <w:rsid w:val="006864A5"/>
    <w:rsid w:val="006F0E8B"/>
    <w:rsid w:val="007110CB"/>
    <w:rsid w:val="00721B46"/>
    <w:rsid w:val="00754BA6"/>
    <w:rsid w:val="00754DEB"/>
    <w:rsid w:val="00771F78"/>
    <w:rsid w:val="00790670"/>
    <w:rsid w:val="007B366A"/>
    <w:rsid w:val="007B4CDA"/>
    <w:rsid w:val="007F5253"/>
    <w:rsid w:val="0086202B"/>
    <w:rsid w:val="008B6F41"/>
    <w:rsid w:val="008C2D7A"/>
    <w:rsid w:val="008E0ECE"/>
    <w:rsid w:val="008E4AA7"/>
    <w:rsid w:val="008F69F2"/>
    <w:rsid w:val="00925D81"/>
    <w:rsid w:val="009D11C8"/>
    <w:rsid w:val="009E3F42"/>
    <w:rsid w:val="009E7E3F"/>
    <w:rsid w:val="00A04F05"/>
    <w:rsid w:val="00A20EFD"/>
    <w:rsid w:val="00A21A5A"/>
    <w:rsid w:val="00A274EA"/>
    <w:rsid w:val="00A30BE9"/>
    <w:rsid w:val="00A96F69"/>
    <w:rsid w:val="00AA63B6"/>
    <w:rsid w:val="00AC5B6B"/>
    <w:rsid w:val="00AF3228"/>
    <w:rsid w:val="00B00D76"/>
    <w:rsid w:val="00B33489"/>
    <w:rsid w:val="00B36B14"/>
    <w:rsid w:val="00B46D5F"/>
    <w:rsid w:val="00B524CA"/>
    <w:rsid w:val="00B5720E"/>
    <w:rsid w:val="00B57D9C"/>
    <w:rsid w:val="00B85669"/>
    <w:rsid w:val="00B85CB4"/>
    <w:rsid w:val="00BB27C9"/>
    <w:rsid w:val="00C149A6"/>
    <w:rsid w:val="00C36729"/>
    <w:rsid w:val="00C41C48"/>
    <w:rsid w:val="00C64720"/>
    <w:rsid w:val="00C66F85"/>
    <w:rsid w:val="00C748A1"/>
    <w:rsid w:val="00C813BB"/>
    <w:rsid w:val="00C9599D"/>
    <w:rsid w:val="00CA05B0"/>
    <w:rsid w:val="00CA0B04"/>
    <w:rsid w:val="00CD4884"/>
    <w:rsid w:val="00CF53B6"/>
    <w:rsid w:val="00D20FC2"/>
    <w:rsid w:val="00D46A73"/>
    <w:rsid w:val="00D46E2D"/>
    <w:rsid w:val="00D514D5"/>
    <w:rsid w:val="00D57CAC"/>
    <w:rsid w:val="00D732EA"/>
    <w:rsid w:val="00D778D6"/>
    <w:rsid w:val="00D8105F"/>
    <w:rsid w:val="00D844CA"/>
    <w:rsid w:val="00D940D8"/>
    <w:rsid w:val="00DA1638"/>
    <w:rsid w:val="00DA2480"/>
    <w:rsid w:val="00DB1063"/>
    <w:rsid w:val="00DE60A6"/>
    <w:rsid w:val="00DF49C3"/>
    <w:rsid w:val="00E02A65"/>
    <w:rsid w:val="00E10E6F"/>
    <w:rsid w:val="00E13FFB"/>
    <w:rsid w:val="00E21553"/>
    <w:rsid w:val="00E65ADD"/>
    <w:rsid w:val="00E711A5"/>
    <w:rsid w:val="00E71C0C"/>
    <w:rsid w:val="00EB5D51"/>
    <w:rsid w:val="00ED60A5"/>
    <w:rsid w:val="00EF4FAE"/>
    <w:rsid w:val="00F2693E"/>
    <w:rsid w:val="00F811AC"/>
    <w:rsid w:val="00F87427"/>
    <w:rsid w:val="00FD1C71"/>
    <w:rsid w:val="00FE3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F0F20B-1F47-482A-90DA-A015169A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1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272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061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061B0"/>
    <w:pPr>
      <w:spacing w:after="0" w:line="360" w:lineRule="auto"/>
      <w:ind w:left="720"/>
    </w:pPr>
    <w:rPr>
      <w:rFonts w:eastAsia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5061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5061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25D81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92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925D81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61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3E5B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E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3E5B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3E5B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uiPriority w:val="9"/>
    <w:rsid w:val="00272A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1677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KATEDRA PEDAGOGIKI SPOŁECZNEJ</vt:lpstr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PEDAGOGIKI SPOŁECZNEJ</dc:title>
  <dc:subject/>
  <dc:creator>UO-INP1</dc:creator>
  <cp:keywords/>
  <cp:lastModifiedBy>Waldemar Smak</cp:lastModifiedBy>
  <cp:revision>2</cp:revision>
  <cp:lastPrinted>2017-05-15T10:05:00Z</cp:lastPrinted>
  <dcterms:created xsi:type="dcterms:W3CDTF">2025-09-22T11:52:00Z</dcterms:created>
  <dcterms:modified xsi:type="dcterms:W3CDTF">2025-09-22T11:52:00Z</dcterms:modified>
</cp:coreProperties>
</file>