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31DA" w14:textId="33BC09DE" w:rsidR="002D1703" w:rsidRPr="00B84D25" w:rsidRDefault="002D1703" w:rsidP="002D1703">
      <w:pPr>
        <w:spacing w:after="0" w:line="240" w:lineRule="auto"/>
        <w:rPr>
          <w:rFonts w:asciiTheme="majorHAnsi" w:hAnsiTheme="majorHAnsi"/>
          <w:i/>
        </w:rPr>
      </w:pPr>
      <w:r w:rsidRPr="00B84D25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7862ED">
        <w:rPr>
          <w:rFonts w:asciiTheme="majorHAnsi" w:eastAsia="Times New Roman" w:hAnsiTheme="majorHAnsi"/>
          <w:bCs/>
          <w:lang w:eastAsia="pl-PL"/>
        </w:rPr>
        <w:t>8</w:t>
      </w:r>
      <w:r w:rsidR="00EC0493">
        <w:rPr>
          <w:rFonts w:asciiTheme="majorHAnsi" w:eastAsia="Times New Roman" w:hAnsiTheme="majorHAnsi"/>
          <w:bCs/>
          <w:lang w:eastAsia="pl-PL"/>
        </w:rPr>
        <w:t>b</w:t>
      </w:r>
      <w:r w:rsidRPr="00B84D25">
        <w:rPr>
          <w:rFonts w:asciiTheme="majorHAnsi" w:hAnsiTheme="majorHAnsi"/>
        </w:rPr>
        <w:t xml:space="preserve">. </w:t>
      </w:r>
      <w:r w:rsidRPr="00B84D25">
        <w:rPr>
          <w:rFonts w:asciiTheme="majorHAnsi" w:eastAsia="Times New Roman" w:hAnsiTheme="majorHAnsi"/>
          <w:bCs/>
          <w:lang w:eastAsia="pl-PL"/>
        </w:rPr>
        <w:t>O</w:t>
      </w:r>
      <w:r w:rsidRPr="00B84D25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E43755">
        <w:rPr>
          <w:rFonts w:asciiTheme="majorHAnsi" w:eastAsia="Times New Roman" w:hAnsiTheme="majorHAnsi"/>
          <w:bCs/>
          <w:i/>
          <w:lang w:eastAsia="pl-PL"/>
        </w:rPr>
        <w:t xml:space="preserve">realizowanej </w:t>
      </w:r>
      <w:r w:rsidR="009234C8" w:rsidRPr="00B84D25">
        <w:rPr>
          <w:rFonts w:asciiTheme="majorHAnsi" w:hAnsiTheme="majorHAnsi"/>
          <w:i/>
        </w:rPr>
        <w:t xml:space="preserve">w ramach aktywności zawodowej </w:t>
      </w:r>
      <w:r w:rsidR="00BC3F5B" w:rsidRPr="00B84D25">
        <w:rPr>
          <w:rFonts w:asciiTheme="majorHAnsi" w:hAnsiTheme="majorHAnsi"/>
          <w:i/>
        </w:rPr>
        <w:t>(wzór)</w:t>
      </w:r>
    </w:p>
    <w:p w14:paraId="3AAAA614" w14:textId="77777777" w:rsidR="00576A2B" w:rsidRPr="00B84D25" w:rsidRDefault="00576A2B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:rsidRPr="00B84D25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B84D25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Pr="00B84D25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:rsidRPr="00B84D25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Pr="00B84D25" w:rsidRDefault="002D1703">
            <w:pPr>
              <w:spacing w:after="0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Pr="00B84D25" w:rsidRDefault="002D1703">
            <w:pPr>
              <w:spacing w:after="0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Data opracowania opinii:</w:t>
            </w:r>
          </w:p>
        </w:tc>
      </w:tr>
    </w:tbl>
    <w:p w14:paraId="50995DF4" w14:textId="42C577F4" w:rsidR="009234C8" w:rsidRPr="00B84D25" w:rsidRDefault="002D1703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OPINIA O PRZEBIEGU PRAKTYKI OBOWIĄZKOWEJ</w:t>
      </w:r>
      <w:r w:rsidR="007862ED">
        <w:rPr>
          <w:rFonts w:asciiTheme="majorHAnsi" w:hAnsiTheme="majorHAnsi"/>
          <w:b/>
          <w:sz w:val="20"/>
          <w:szCs w:val="20"/>
        </w:rPr>
        <w:t xml:space="preserve"> </w:t>
      </w:r>
      <w:r w:rsidR="00E43755">
        <w:rPr>
          <w:rFonts w:asciiTheme="majorHAnsi" w:hAnsiTheme="majorHAnsi"/>
          <w:b/>
          <w:sz w:val="20"/>
          <w:szCs w:val="20"/>
        </w:rPr>
        <w:t>–</w:t>
      </w:r>
      <w:r w:rsidR="007862ED">
        <w:rPr>
          <w:rFonts w:asciiTheme="majorHAnsi" w:hAnsiTheme="majorHAnsi"/>
          <w:b/>
          <w:sz w:val="20"/>
          <w:szCs w:val="20"/>
        </w:rPr>
        <w:t xml:space="preserve"> </w:t>
      </w:r>
      <w:r w:rsidR="00E43755">
        <w:rPr>
          <w:rFonts w:asciiTheme="majorHAnsi" w:hAnsiTheme="majorHAnsi"/>
          <w:b/>
          <w:sz w:val="20"/>
          <w:szCs w:val="20"/>
        </w:rPr>
        <w:t>PROJEKTOWEJ</w:t>
      </w:r>
    </w:p>
    <w:p w14:paraId="4E255E71" w14:textId="77777777" w:rsidR="00CE3214" w:rsidRPr="00B84D25" w:rsidRDefault="00CE3214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 xml:space="preserve">ZREALIZOWANEJ </w:t>
      </w:r>
      <w:r w:rsidR="009234C8" w:rsidRPr="00B84D25">
        <w:rPr>
          <w:rFonts w:asciiTheme="majorHAnsi" w:hAnsiTheme="majorHAnsi"/>
          <w:b/>
          <w:sz w:val="20"/>
          <w:szCs w:val="20"/>
        </w:rPr>
        <w:t xml:space="preserve">W RAMACH AKTYWNOŚCI ZAWODOWEJ: </w:t>
      </w:r>
    </w:p>
    <w:p w14:paraId="529E82C4" w14:textId="1C8C51A8" w:rsidR="002D1703" w:rsidRPr="00B84D25" w:rsidRDefault="005A356F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ZATRUDNIENIA NA UMOWĘ O PRACĘ/UMOWY ZLECENIA/STAŻU/WOLONTARIATU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D1703" w:rsidRPr="00B84D25" w14:paraId="200CE163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7178" w14:textId="77777777" w:rsidR="002D1703" w:rsidRPr="00B84D25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2D1703" w:rsidRPr="00B84D25" w14:paraId="17157E8F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F4FCF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2D1703" w:rsidRPr="00B84D25" w14:paraId="0A880D28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FCEE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2D1703" w:rsidRPr="00B84D25" w14:paraId="2197D2ED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7114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</w:t>
            </w:r>
            <w:proofErr w:type="gramStart"/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…..……. do ……………….  </w:t>
            </w:r>
          </w:p>
        </w:tc>
      </w:tr>
      <w:tr w:rsidR="002D1703" w:rsidRPr="00B84D25" w14:paraId="49B54310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8C96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2D1703" w:rsidRPr="00B84D25" w14:paraId="62F4A94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9E38" w14:textId="535DF1AA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FF78E2" w:rsidRPr="00B84D2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piekuna praktyki w </w:t>
            </w:r>
            <w:r w:rsidR="000245F7" w:rsidRPr="00B84D25">
              <w:rPr>
                <w:rFonts w:asciiTheme="minorHAnsi" w:hAnsiTheme="minorHAnsi" w:cstheme="minorHAnsi"/>
                <w:sz w:val="20"/>
                <w:szCs w:val="20"/>
              </w:rPr>
              <w:t>przedsiębiorstwie/instytucji/innym zakładzie pracy</w:t>
            </w:r>
          </w:p>
        </w:tc>
      </w:tr>
      <w:tr w:rsidR="002D1703" w:rsidRPr="00B84D25" w14:paraId="59E5495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E7F3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B84D25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2D1703" w:rsidRPr="00B84D25" w14:paraId="2036772A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Pr="00B84D25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BC3F5B" w:rsidRPr="00B84D25" w14:paraId="0943A2F5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870FE" w14:textId="6A36055F" w:rsidR="00BC3F5B" w:rsidRPr="00B84D25" w:rsidRDefault="00BC3F5B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 w:rsidR="00CF11ED" w:rsidRPr="00B84D2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 w:rsidR="00CE3214" w:rsidRPr="00B84D2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6F73F5" w:rsidRPr="00B84D25" w14:paraId="141A02D7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C4DC" w14:textId="3DF2E3B0" w:rsidR="006F73F5" w:rsidRPr="00B84D25" w:rsidRDefault="006F73F5" w:rsidP="006F0277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</w:t>
            </w:r>
            <w:r w:rsidR="0053771A"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 zna i rozumie:</w:t>
            </w:r>
          </w:p>
        </w:tc>
      </w:tr>
      <w:tr w:rsidR="007862ED" w:rsidRPr="00B84D25" w14:paraId="34F67B8D" w14:textId="77777777" w:rsidTr="00CE3214">
        <w:trPr>
          <w:trHeight w:val="6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D16" w14:textId="2E2864C4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fakty, obiekty i zjawiska społeczne, ekonomiczne, przyrodnicze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techniczne oraz dotyczące ich </w:t>
            </w:r>
            <w:r w:rsidRPr="003F31DE">
              <w:rPr>
                <w:rFonts w:asciiTheme="majorHAnsi" w:hAnsiTheme="majorHAnsi"/>
                <w:sz w:val="20"/>
                <w:szCs w:val="20"/>
              </w:rPr>
              <w:t>metody</w:t>
            </w:r>
            <w:r w:rsidRPr="003F31DE">
              <w:rPr>
                <w:rFonts w:cs="Arial"/>
                <w:sz w:val="20"/>
                <w:szCs w:val="20"/>
              </w:rPr>
              <w:t xml:space="preserve"> i teorie wyjaśniające złożone zależności między nimi, stanowiące podstawową wiedzę ogólną̨ z zakresu gospodarki przestrzennej, tworzące jej podstawy teoretyczne oraz wybrane zagadnienia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zakresu szczegółowej wiedzy z obszaru gospodarki przestrzennej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03B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931C243" w14:textId="1D476669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2D55D20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09A21" w14:textId="1A2DEBA9" w:rsidR="007862ED" w:rsidRPr="00B84D25" w:rsidRDefault="007862ED" w:rsidP="007862ED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 potrafi:</w:t>
            </w:r>
          </w:p>
        </w:tc>
      </w:tr>
      <w:tr w:rsidR="00EC0493" w:rsidRPr="00B84D25" w14:paraId="1560277E" w14:textId="77777777" w:rsidTr="00E945C3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788" w14:textId="39F2BFA9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>identyfikować́ i interpretować́ podstawowe zjawiska i procesy społeczne, ekonomiczne i przyrodnicze z wykorzystaniem wiedzy z dyscyplin naukowych właściwych dla gospodarki przestrzennej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270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EBBCACE" w14:textId="52DFA63A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457F716B" w14:textId="77777777" w:rsidTr="00E945C3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227" w14:textId="5720E34A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 xml:space="preserve">przeprowadzać́ proste eksperymenty i pomiary obiektów przestrzeni, interpretować́ i przedstawiać́ graficznie uzyskane wyniki pomiarów i obliczeń́ oraz wyciągać́ wnioski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E17A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BA21EAB" w14:textId="4D90D172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1B7C76F7" w14:textId="77777777" w:rsidTr="00E945C3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20E5" w14:textId="23BC8446" w:rsidR="00EC0493" w:rsidRPr="003F31DE" w:rsidRDefault="00EC0493" w:rsidP="00EC04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>analizować́ problemy oraz znajdować́ ich rozwiązania w oparciu o poznane prawa i metody, w tym symulacje komputerowe, technologie informacyjne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9F729A">
              <w:rPr>
                <w:rFonts w:cs="Arial"/>
                <w:sz w:val="20"/>
                <w:szCs w:val="20"/>
              </w:rPr>
              <w:t>metody statystyczne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E80F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E7FE4E1" w14:textId="695041F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4EB9806E" w14:textId="77777777" w:rsidTr="00E945C3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616F" w14:textId="122B249C" w:rsidR="00EC0493" w:rsidRPr="003F31DE" w:rsidRDefault="00EC0493" w:rsidP="00EC04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 xml:space="preserve">zaprojektować́ – zgodnie z zadaną specyfikacją- oraz wykonać́ typowe dla gospodarki przestrzennej proste obiekty, obszary lub zrealizować́ proces używając odpowiednio dobranych metod, technik, narzędzi i materiałów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FB3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1D68BAE" w14:textId="4F4BC7C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5E07231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4EEBA" w14:textId="319D201F" w:rsidR="00EC0493" w:rsidRPr="00B84D25" w:rsidRDefault="00EC0493" w:rsidP="00EC049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KOMPETENCJE SPOŁECZNE– na ile wg Pani/Pana opinii Praktykant/ka</w:t>
            </w:r>
            <w:r>
              <w:rPr>
                <w:rFonts w:cs="Arial"/>
                <w:sz w:val="20"/>
                <w:szCs w:val="20"/>
              </w:rPr>
              <w:t xml:space="preserve"> jest świadomy/a </w:t>
            </w:r>
            <w:r>
              <w:rPr>
                <w:rFonts w:cs="Arial"/>
                <w:sz w:val="18"/>
                <w:szCs w:val="18"/>
              </w:rPr>
              <w:t>znaczenia:</w:t>
            </w:r>
          </w:p>
        </w:tc>
      </w:tr>
      <w:tr w:rsidR="00EC0493" w:rsidRPr="00B84D25" w14:paraId="02DB49E9" w14:textId="77777777" w:rsidTr="006D194C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DD4D" w14:textId="53963DAB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krytycznej oceny posiadanej wiedzy z zakresu gospodarki przestrzennej i uznawania znaczenia wiedzy w rozwiazywaniu problemów poznawczych i praktycznych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zakresu gospodarki przestrzennej krytycznej oceny podjętych decyzji i analizy ich skutków w zakresie kształtowania przestrzeni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4F0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C02CF66" w14:textId="02E81016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5CD6CFCD" w14:textId="77777777" w:rsidTr="006D194C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ED96" w14:textId="77777777" w:rsidR="00EC0493" w:rsidRPr="003F31DE" w:rsidRDefault="00EC0493" w:rsidP="00EC04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odpowiedzialnego pełnienia ról zawodowych, w tym: </w:t>
            </w:r>
          </w:p>
          <w:p w14:paraId="043B865C" w14:textId="77777777" w:rsidR="00EC0493" w:rsidRPr="003F31DE" w:rsidRDefault="00EC0493" w:rsidP="00EC04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- przestrzegania zasad etyki zawodowej i wymagania tego od innych,</w:t>
            </w:r>
          </w:p>
          <w:p w14:paraId="21711F06" w14:textId="7A9E3C5A" w:rsidR="00EC0493" w:rsidRPr="00B84D25" w:rsidRDefault="00EC0493" w:rsidP="00EC0493">
            <w:pPr>
              <w:spacing w:after="0" w:line="240" w:lineRule="auto"/>
              <w:rPr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- dbałości o dorobek i tradycje zawodu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D18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0BBFEC3E" w14:textId="3F606A0F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C0493" w:rsidRPr="00B84D25" w14:paraId="36E85545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9FB2" w14:textId="3B006EEA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Jakie inne cechy Praktykantki / Praktykanta uważa Pan/Pani za warte podkreślenia lub doskonalenia?</w:t>
            </w:r>
          </w:p>
        </w:tc>
      </w:tr>
      <w:tr w:rsidR="00EC0493" w:rsidRPr="00B84D25" w14:paraId="0738B6D9" w14:textId="77777777" w:rsidTr="005A356F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7D5B" w14:textId="031A301F" w:rsidR="00EC0493" w:rsidRPr="00B84D25" w:rsidRDefault="00EC0493" w:rsidP="00EC0493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493" w:rsidRPr="00B84D25" w14:paraId="5271B83C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EC0493" w:rsidRPr="00B84D25" w14:paraId="15391A28" w14:textId="77777777" w:rsidTr="005A356F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0EE" w14:textId="77777777" w:rsidR="00EC0493" w:rsidRPr="00B84D25" w:rsidRDefault="00EC0493" w:rsidP="00EC0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5B7F3" w14:textId="5648436F" w:rsidR="002D1703" w:rsidRPr="00B84D25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Pr="00B84D25" w:rsidRDefault="002D1703" w:rsidP="002D1703">
      <w:pPr>
        <w:spacing w:after="0" w:line="240" w:lineRule="auto"/>
        <w:rPr>
          <w:rFonts w:asciiTheme="majorHAnsi" w:hAnsiTheme="majorHAnsi"/>
        </w:rPr>
      </w:pPr>
      <w:r w:rsidRPr="00B84D25"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Pr="00B84D25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</w:rPr>
        <w:t xml:space="preserve">                  </w:t>
      </w:r>
      <w:r w:rsidRPr="00B84D25">
        <w:rPr>
          <w:rFonts w:asciiTheme="majorHAnsi" w:hAnsiTheme="majorHAnsi"/>
          <w:sz w:val="20"/>
        </w:rPr>
        <w:t>(</w:t>
      </w:r>
      <w:proofErr w:type="gramStart"/>
      <w:r w:rsidRPr="00B84D25">
        <w:rPr>
          <w:rFonts w:asciiTheme="majorHAnsi" w:hAnsiTheme="majorHAnsi"/>
          <w:sz w:val="20"/>
        </w:rPr>
        <w:t xml:space="preserve">Miejsce)   </w:t>
      </w:r>
      <w:proofErr w:type="gramEnd"/>
      <w:r w:rsidRPr="00B84D25">
        <w:rPr>
          <w:rFonts w:asciiTheme="majorHAnsi" w:hAnsiTheme="majorHAnsi"/>
          <w:sz w:val="20"/>
        </w:rPr>
        <w:t xml:space="preserve">                                                                                         (Czytelny podpis Opiekuna praktyki)</w:t>
      </w:r>
    </w:p>
    <w:p w14:paraId="16FA5B17" w14:textId="77777777" w:rsidR="004F028E" w:rsidRPr="00B84D25" w:rsidRDefault="004F028E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Pr="00B84D25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  <w:sz w:val="20"/>
        </w:rPr>
        <w:t>…………………………………………………………….</w:t>
      </w:r>
    </w:p>
    <w:p w14:paraId="02BC34F7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  <w:sz w:val="20"/>
        </w:rPr>
        <w:t>(Pieczęć placówki/instytucji/innego zakładu pracy)</w:t>
      </w:r>
    </w:p>
    <w:sectPr w:rsidR="002D170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8AB" w14:textId="77777777" w:rsidR="00B95707" w:rsidRDefault="00B95707" w:rsidP="00300048">
      <w:pPr>
        <w:spacing w:after="0" w:line="240" w:lineRule="auto"/>
      </w:pPr>
      <w:r>
        <w:separator/>
      </w:r>
    </w:p>
  </w:endnote>
  <w:endnote w:type="continuationSeparator" w:id="0">
    <w:p w14:paraId="3F70CBE9" w14:textId="77777777" w:rsidR="00B95707" w:rsidRDefault="00B95707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5407" w14:textId="77777777" w:rsidR="00B95707" w:rsidRDefault="00B95707" w:rsidP="00300048">
      <w:pPr>
        <w:spacing w:after="0" w:line="240" w:lineRule="auto"/>
      </w:pPr>
      <w:r>
        <w:separator/>
      </w:r>
    </w:p>
  </w:footnote>
  <w:footnote w:type="continuationSeparator" w:id="0">
    <w:p w14:paraId="33F2DB00" w14:textId="77777777" w:rsidR="00B95707" w:rsidRDefault="00B95707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656037">
    <w:abstractNumId w:val="2"/>
  </w:num>
  <w:num w:numId="2" w16cid:durableId="820384285">
    <w:abstractNumId w:val="1"/>
  </w:num>
  <w:num w:numId="3" w16cid:durableId="1431897707">
    <w:abstractNumId w:val="3"/>
  </w:num>
  <w:num w:numId="4" w16cid:durableId="2097748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25320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26B6D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4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B2754"/>
    <w:rsid w:val="004F028E"/>
    <w:rsid w:val="004F3D47"/>
    <w:rsid w:val="00504793"/>
    <w:rsid w:val="00507D5D"/>
    <w:rsid w:val="00510FE3"/>
    <w:rsid w:val="00521FBB"/>
    <w:rsid w:val="0053771A"/>
    <w:rsid w:val="00543CA9"/>
    <w:rsid w:val="0054732C"/>
    <w:rsid w:val="00556BA7"/>
    <w:rsid w:val="00576A2B"/>
    <w:rsid w:val="00584F93"/>
    <w:rsid w:val="0059479D"/>
    <w:rsid w:val="005A356F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862ED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52B2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C8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A69C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4E6E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84D25"/>
    <w:rsid w:val="00B91C17"/>
    <w:rsid w:val="00B95707"/>
    <w:rsid w:val="00BA0219"/>
    <w:rsid w:val="00BA3A8C"/>
    <w:rsid w:val="00BA771B"/>
    <w:rsid w:val="00BB7A0A"/>
    <w:rsid w:val="00BC3F2E"/>
    <w:rsid w:val="00BC3F5B"/>
    <w:rsid w:val="00BC6571"/>
    <w:rsid w:val="00BF1CC6"/>
    <w:rsid w:val="00BF7B45"/>
    <w:rsid w:val="00C1740F"/>
    <w:rsid w:val="00C21A48"/>
    <w:rsid w:val="00C84C14"/>
    <w:rsid w:val="00C94162"/>
    <w:rsid w:val="00CA28BE"/>
    <w:rsid w:val="00CA7977"/>
    <w:rsid w:val="00CB2C77"/>
    <w:rsid w:val="00CB538A"/>
    <w:rsid w:val="00CB7EDB"/>
    <w:rsid w:val="00CE0EB3"/>
    <w:rsid w:val="00CE1F05"/>
    <w:rsid w:val="00CE3214"/>
    <w:rsid w:val="00CF0120"/>
    <w:rsid w:val="00CF0A0E"/>
    <w:rsid w:val="00CF11ED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3755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C0493"/>
    <w:rsid w:val="00ED392E"/>
    <w:rsid w:val="00ED60A5"/>
    <w:rsid w:val="00EE10ED"/>
    <w:rsid w:val="00EF252C"/>
    <w:rsid w:val="00EF69A0"/>
    <w:rsid w:val="00F02E0F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3171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4</cp:revision>
  <cp:lastPrinted>2017-03-09T15:21:00Z</cp:lastPrinted>
  <dcterms:created xsi:type="dcterms:W3CDTF">2023-10-22T15:36:00Z</dcterms:created>
  <dcterms:modified xsi:type="dcterms:W3CDTF">2023-10-22T15:46:00Z</dcterms:modified>
</cp:coreProperties>
</file>