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31DA" w14:textId="6F318DCD" w:rsidR="002D1703" w:rsidRDefault="002D1703" w:rsidP="002D170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CF11ED">
        <w:rPr>
          <w:rFonts w:asciiTheme="majorHAnsi" w:eastAsia="Times New Roman" w:hAnsiTheme="majorHAnsi"/>
          <w:bCs/>
          <w:lang w:eastAsia="pl-PL"/>
        </w:rPr>
        <w:t>5</w:t>
      </w:r>
      <w:r w:rsidR="00BC3F5B">
        <w:rPr>
          <w:rFonts w:asciiTheme="majorHAnsi" w:eastAsia="Times New Roman" w:hAnsiTheme="majorHAnsi"/>
          <w:bCs/>
          <w:lang w:eastAsia="pl-PL"/>
        </w:rPr>
        <w:t>a</w:t>
      </w:r>
      <w:r>
        <w:rPr>
          <w:rFonts w:asciiTheme="majorHAnsi" w:hAnsiTheme="majorHAnsi"/>
        </w:rPr>
        <w:t xml:space="preserve">. </w:t>
      </w:r>
      <w:r>
        <w:rPr>
          <w:rFonts w:asciiTheme="majorHAnsi" w:eastAsia="Times New Roman" w:hAnsiTheme="majorHAnsi"/>
          <w:bCs/>
          <w:lang w:eastAsia="pl-PL"/>
        </w:rPr>
        <w:t>O</w:t>
      </w:r>
      <w:r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BC3F5B">
        <w:rPr>
          <w:rFonts w:asciiTheme="majorHAnsi" w:hAnsiTheme="majorHAnsi"/>
          <w:i/>
        </w:rPr>
        <w:t>– administracyjnej (wzór)</w:t>
      </w:r>
    </w:p>
    <w:p w14:paraId="3AAAA614" w14:textId="77777777" w:rsidR="00576A2B" w:rsidRDefault="00576A2B" w:rsidP="002D1703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D1703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C84C14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55C2CFD" w14:textId="1DB398BE" w:rsidR="002D1703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2D1703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Default="002D170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Default="002D170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opracowania opinii:</w:t>
            </w:r>
          </w:p>
        </w:tc>
      </w:tr>
    </w:tbl>
    <w:p w14:paraId="52F315F7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</w:p>
    <w:p w14:paraId="529E82C4" w14:textId="1D124694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OPINIA O PRZEBIEGU PRAKTYKI OBOWIĄZKOWEJ</w:t>
      </w:r>
      <w:r w:rsidR="00BC3F5B">
        <w:rPr>
          <w:rFonts w:asciiTheme="majorHAnsi" w:hAnsiTheme="majorHAnsi"/>
          <w:b/>
        </w:rPr>
        <w:t xml:space="preserve"> – ADMNISTRACYJNEJ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2D1703" w14:paraId="200CE163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7178" w14:textId="77777777" w:rsidR="002D1703" w:rsidRPr="00CF11ED" w:rsidRDefault="002D1703" w:rsidP="00BC3F5B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</w:t>
            </w:r>
          </w:p>
        </w:tc>
      </w:tr>
      <w:tr w:rsidR="002D1703" w14:paraId="17157E8F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F4FCF" w14:textId="77777777" w:rsidR="002D1703" w:rsidRPr="00CF11ED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Imię i nazwisko studenta:</w:t>
            </w:r>
          </w:p>
        </w:tc>
      </w:tr>
      <w:tr w:rsidR="002D1703" w14:paraId="0A880D28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FCEE" w14:textId="77777777" w:rsidR="002D1703" w:rsidRPr="00CF11ED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Kierunek, specjalność, rok i semestr studiów:</w:t>
            </w:r>
          </w:p>
        </w:tc>
      </w:tr>
      <w:tr w:rsidR="002D1703" w14:paraId="2197D2ED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D7114" w14:textId="77777777" w:rsidR="002D1703" w:rsidRPr="00CF11ED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Okres trwania praktyki: od …….…..……. do ……………….  </w:t>
            </w:r>
          </w:p>
        </w:tc>
      </w:tr>
      <w:tr w:rsidR="002D1703" w14:paraId="49B54310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38C96" w14:textId="77777777" w:rsidR="002D1703" w:rsidRPr="00CF11ED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Nazwa placówki/instytucji/innego zakładu pracy:</w:t>
            </w:r>
          </w:p>
        </w:tc>
      </w:tr>
      <w:tr w:rsidR="002D1703" w14:paraId="62F4A947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9E38" w14:textId="535DF1AA" w:rsidR="002D1703" w:rsidRPr="00CF11ED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FF78E2" w:rsidRPr="00CF11E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piekuna praktyki w </w:t>
            </w:r>
            <w:r w:rsidR="000245F7" w:rsidRPr="00CF11ED">
              <w:rPr>
                <w:rFonts w:asciiTheme="minorHAnsi" w:hAnsiTheme="minorHAnsi" w:cstheme="minorHAnsi"/>
                <w:sz w:val="20"/>
                <w:szCs w:val="20"/>
              </w:rPr>
              <w:t>przedsiębiorstwie/instytucji/innym zakładzie pracy</w:t>
            </w:r>
          </w:p>
        </w:tc>
      </w:tr>
      <w:tr w:rsidR="002D1703" w14:paraId="59E54957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EE7F3" w14:textId="77777777" w:rsidR="002D1703" w:rsidRPr="00CF11ED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Dane Opiekuna praktyki, staż pracy, wykształcenie (</w:t>
            </w:r>
            <w:r w:rsidRPr="00CF11ED">
              <w:rPr>
                <w:rFonts w:asciiTheme="minorHAnsi" w:hAnsiTheme="minorHAnsi" w:cstheme="minorHAnsi"/>
                <w:i/>
                <w:sz w:val="20"/>
                <w:szCs w:val="20"/>
              </w:rPr>
              <w:t>opcjonalnie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2D1703" w14:paraId="2036772A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B764E" w14:textId="77777777" w:rsidR="002D1703" w:rsidRPr="00CF11ED" w:rsidRDefault="002D1703" w:rsidP="00BC3F5B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b/>
                <w:sz w:val="20"/>
                <w:szCs w:val="20"/>
              </w:rPr>
              <w:t>SZCZEGÓŁOWA OPINIA O STUDENCIE I JEGO PRZYGOTOWANIU DO ZAWODU</w:t>
            </w:r>
          </w:p>
        </w:tc>
      </w:tr>
      <w:tr w:rsidR="00BC3F5B" w14:paraId="0943A2F5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870FE" w14:textId="2E8009AB" w:rsidR="00BC3F5B" w:rsidRPr="00CF11ED" w:rsidRDefault="00BC3F5B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Opinia powinna zawierać: ocenę wiedzy teoretycznej i praktycznej, umiejętności potrzebnych do pracy w</w:t>
            </w:r>
            <w:r w:rsidR="00CF11E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zawodzie, predyspozycji i cech osobowościow</w:t>
            </w:r>
            <w:r w:rsidR="007F7E2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studenta, inne uwagi Opiekuna.</w:t>
            </w:r>
          </w:p>
        </w:tc>
      </w:tr>
      <w:tr w:rsidR="006F73F5" w:rsidRPr="00CF11ED" w14:paraId="141A02D7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1C4DC" w14:textId="3DF2E3B0" w:rsidR="006F73F5" w:rsidRPr="00CF11ED" w:rsidRDefault="006F73F5" w:rsidP="006F027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WIEDZA – na ile wg Pani/Pana opinii Praktykant/ka</w:t>
            </w:r>
            <w:r w:rsidR="0053771A"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zna i rozumie:</w:t>
            </w:r>
          </w:p>
        </w:tc>
      </w:tr>
      <w:tr w:rsidR="006F0277" w14:paraId="34F67B8D" w14:textId="77777777" w:rsidTr="007F7E26">
        <w:trPr>
          <w:trHeight w:val="6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AD16" w14:textId="6D26E449" w:rsidR="006F0277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pojęcia, terminy, normy etyczne i regulacje prawne związane z pracą zawodową w gospodarce przestrzennej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0F2D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931C243" w14:textId="5093F4DB" w:rsidR="006F0277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73F5" w14:paraId="2D55D20F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09A21" w14:textId="1A2DEBA9" w:rsidR="006F73F5" w:rsidRPr="00CF11ED" w:rsidRDefault="006F73F5" w:rsidP="006F027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UMIEJĘTNOŚCI– na ile wg Pani/Pana opinii Praktykant/ka</w:t>
            </w:r>
            <w:r w:rsidR="0053771A"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potrafi:</w:t>
            </w:r>
          </w:p>
        </w:tc>
      </w:tr>
      <w:tr w:rsidR="006F0277" w14:paraId="1560277E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1788" w14:textId="1F3FCF17" w:rsidR="006F0277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stosować terminy, pojęcia, uwzględniać normy etyczne i regulacje prawne w komunikacji podczas wykonywania pracy zawodowej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E22A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4EBBCACE" w14:textId="0B2C3296" w:rsidR="006F0277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0277" w14:paraId="457F716B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C227" w14:textId="43BADB73" w:rsidR="006F0277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przygotować, a następnie przedstawić analizy, oceny, wnioski z badań, problemy z zakresu gospodarki przestrzennej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739A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BA21EAB" w14:textId="70FFC1E5" w:rsidR="006F0277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F11ED" w14:paraId="1334D2E8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C8B" w14:textId="28AB00DD" w:rsidR="00CF11ED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odpowiednio wykorzystywać metody i narzędzia stosowane w gospodarce przestrzennej do prowadzenia prac inwentaryzacyjnych, analitycznych</w:t>
            </w:r>
            <w:r w:rsidR="00CB31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związanych z zagospodarowaniem przestrzeni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1BC7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5A65ECA8" w14:textId="450672BD" w:rsidR="00CF11ED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73F5" w14:paraId="5E07231F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4EEBA" w14:textId="74524724" w:rsidR="006F73F5" w:rsidRPr="00CF11ED" w:rsidRDefault="006F73F5" w:rsidP="006F0277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KOMPETENCJE SPOŁECZNE– na ile wg Pani/Pana opinii Praktykant/ka</w:t>
            </w:r>
            <w:r w:rsidR="0083641C"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r w:rsidR="00CF11ED" w:rsidRPr="00CF11ED">
              <w:rPr>
                <w:rFonts w:asciiTheme="minorHAnsi" w:hAnsiTheme="minorHAnsi" w:cstheme="minorHAnsi"/>
                <w:sz w:val="20"/>
                <w:szCs w:val="20"/>
              </w:rPr>
              <w:t>gotów do:</w:t>
            </w:r>
          </w:p>
        </w:tc>
      </w:tr>
      <w:tr w:rsidR="006F0277" w14:paraId="02DB49E9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DD4D" w14:textId="2144B1A1" w:rsidR="006F0277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A34">
              <w:rPr>
                <w:sz w:val="20"/>
                <w:szCs w:val="20"/>
              </w:rPr>
              <w:t>systematycznej i odpowiedzialnej prac</w:t>
            </w:r>
            <w:r>
              <w:rPr>
                <w:sz w:val="20"/>
                <w:szCs w:val="20"/>
              </w:rPr>
              <w:t>y zawodowej, odgrywania roli zawodowej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27A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C02CF66" w14:textId="7AB7F256" w:rsidR="006F0277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0277" w14:paraId="530758F2" w14:textId="77777777" w:rsidTr="007F7E26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4AA6" w14:textId="361159C2" w:rsidR="006F0277" w:rsidRPr="00CF11ED" w:rsidRDefault="00CF11ED" w:rsidP="00CF1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bycia inżynierem, racjonalnym gospodarzem przestrzeni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0CA3" w14:textId="77777777" w:rsidR="007F7E26" w:rsidRPr="00B84D25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F11A583" w14:textId="1AD0CCDE" w:rsidR="006F0277" w:rsidRPr="00CF11ED" w:rsidRDefault="007F7E26" w:rsidP="007F7E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BC3F5B" w14:paraId="36E85545" w14:textId="77777777" w:rsidTr="006F73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9FB2" w14:textId="3B006EEA" w:rsidR="00BC3F5B" w:rsidRPr="00CF11ED" w:rsidRDefault="006F73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Jakie inne cechy Praktykantki / Praktykanta uważa Pan/Pani za warte podkreślenia lub doskonalenia?</w:t>
            </w:r>
          </w:p>
        </w:tc>
      </w:tr>
      <w:tr w:rsidR="003F31DE" w14:paraId="0738B6D9" w14:textId="77777777" w:rsidTr="00CF11ED">
        <w:trPr>
          <w:trHeight w:val="51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7D5B" w14:textId="031A301F" w:rsidR="003F31DE" w:rsidRPr="00CF11ED" w:rsidRDefault="003F31DE" w:rsidP="003F31DE">
            <w:pPr>
              <w:tabs>
                <w:tab w:val="left" w:pos="17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703" w14:paraId="5271B83C" w14:textId="77777777" w:rsidTr="006F73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509" w14:textId="77777777" w:rsidR="002D1703" w:rsidRPr="00CF11ED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Ogólna ocena studenta wg skali (proszę podkreślić właściwe): bardzo dobry (5,0); dobry plus (4,5); dobry (4,0); dostateczny plus (3,5); dostateczny (3,0); niedostateczny (2,0).</w:t>
            </w:r>
          </w:p>
        </w:tc>
      </w:tr>
      <w:tr w:rsidR="003F31DE" w14:paraId="15391A28" w14:textId="77777777" w:rsidTr="003F31DE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0EE" w14:textId="77777777" w:rsidR="003F31DE" w:rsidRPr="00CF11ED" w:rsidRDefault="003F31DE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B5B7F3" w14:textId="5648436F" w:rsidR="002D1703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4B63A829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16FA5B17" w14:textId="77777777" w:rsidR="004F028E" w:rsidRDefault="004F028E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538725A6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…………………………………………………………….</w:t>
      </w:r>
    </w:p>
    <w:p w14:paraId="7BEF8478" w14:textId="3F646ABE" w:rsidR="003F31DE" w:rsidRPr="007F7E26" w:rsidRDefault="002D1703" w:rsidP="007F7E26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(Pieczęć placówki/instytucji/innego zakładu pracy)</w:t>
      </w:r>
      <w:bookmarkStart w:id="0" w:name="_GoBack"/>
      <w:bookmarkEnd w:id="0"/>
    </w:p>
    <w:sectPr w:rsidR="003F31DE" w:rsidRPr="007F7E26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B6C01" w14:textId="77777777" w:rsidR="00B77985" w:rsidRDefault="00B77985" w:rsidP="00300048">
      <w:pPr>
        <w:spacing w:after="0" w:line="240" w:lineRule="auto"/>
      </w:pPr>
      <w:r>
        <w:separator/>
      </w:r>
    </w:p>
  </w:endnote>
  <w:endnote w:type="continuationSeparator" w:id="0">
    <w:p w14:paraId="407919D2" w14:textId="77777777" w:rsidR="00B77985" w:rsidRDefault="00B77985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B9D8" w14:textId="77777777" w:rsidR="00B77985" w:rsidRDefault="00B77985" w:rsidP="00300048">
      <w:pPr>
        <w:spacing w:after="0" w:line="240" w:lineRule="auto"/>
      </w:pPr>
      <w:r>
        <w:separator/>
      </w:r>
    </w:p>
  </w:footnote>
  <w:footnote w:type="continuationSeparator" w:id="0">
    <w:p w14:paraId="424787D6" w14:textId="77777777" w:rsidR="00B77985" w:rsidRDefault="00B77985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C04C2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77985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2023-11-07T11:18:00Z</dcterms:modified>
</cp:coreProperties>
</file>