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87D" w:rsidRPr="00733583" w:rsidRDefault="0030083B">
      <w:pPr>
        <w:rPr>
          <w:rFonts w:ascii="Times New Roman" w:hAnsi="Times New Roman"/>
          <w:b/>
          <w:sz w:val="24"/>
          <w:szCs w:val="24"/>
        </w:rPr>
      </w:pPr>
      <w:r w:rsidRPr="00733583">
        <w:rPr>
          <w:rFonts w:ascii="Times New Roman" w:hAnsi="Times New Roman"/>
          <w:b/>
          <w:sz w:val="24"/>
          <w:szCs w:val="24"/>
        </w:rPr>
        <w:t xml:space="preserve">Efekty uczenia się przewidziane </w:t>
      </w:r>
      <w:r w:rsidR="00733583">
        <w:rPr>
          <w:rFonts w:ascii="Times New Roman" w:hAnsi="Times New Roman"/>
          <w:b/>
          <w:sz w:val="24"/>
          <w:szCs w:val="24"/>
        </w:rPr>
        <w:t>do osiągnięcia w trakcie</w:t>
      </w:r>
      <w:r w:rsidRPr="00733583">
        <w:rPr>
          <w:rFonts w:ascii="Times New Roman" w:hAnsi="Times New Roman"/>
          <w:b/>
          <w:sz w:val="24"/>
          <w:szCs w:val="24"/>
        </w:rPr>
        <w:t xml:space="preserve"> prakt</w:t>
      </w:r>
      <w:r w:rsidR="00733583">
        <w:rPr>
          <w:rFonts w:ascii="Times New Roman" w:hAnsi="Times New Roman"/>
          <w:b/>
          <w:sz w:val="24"/>
          <w:szCs w:val="24"/>
        </w:rPr>
        <w:t xml:space="preserve">yki studenckiej po </w:t>
      </w:r>
      <w:proofErr w:type="spellStart"/>
      <w:r w:rsidR="00733583">
        <w:rPr>
          <w:rFonts w:ascii="Times New Roman" w:hAnsi="Times New Roman"/>
          <w:b/>
          <w:sz w:val="24"/>
          <w:szCs w:val="24"/>
        </w:rPr>
        <w:t>sem</w:t>
      </w:r>
      <w:proofErr w:type="spellEnd"/>
      <w:r w:rsidR="00733583">
        <w:rPr>
          <w:rFonts w:ascii="Times New Roman" w:hAnsi="Times New Roman"/>
          <w:b/>
          <w:sz w:val="24"/>
          <w:szCs w:val="24"/>
        </w:rPr>
        <w:t>.</w:t>
      </w:r>
      <w:r w:rsidRPr="00733583">
        <w:rPr>
          <w:rFonts w:ascii="Times New Roman" w:hAnsi="Times New Roman"/>
          <w:b/>
          <w:sz w:val="24"/>
          <w:szCs w:val="24"/>
        </w:rPr>
        <w:t xml:space="preserve"> II</w:t>
      </w:r>
    </w:p>
    <w:p w:rsidR="00733583" w:rsidRDefault="00733583">
      <w:pPr>
        <w:rPr>
          <w:rFonts w:ascii="Times New Roman" w:hAnsi="Times New Roman"/>
          <w:sz w:val="24"/>
          <w:szCs w:val="24"/>
        </w:rPr>
      </w:pPr>
    </w:p>
    <w:p w:rsidR="0030083B" w:rsidRPr="00733583" w:rsidRDefault="0030083B" w:rsidP="0030083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33583">
        <w:rPr>
          <w:rFonts w:ascii="Times New Roman" w:hAnsi="Times New Roman"/>
          <w:b/>
          <w:sz w:val="24"/>
          <w:szCs w:val="24"/>
        </w:rPr>
        <w:t>W zakresie Wiedzy:</w:t>
      </w:r>
    </w:p>
    <w:p w:rsidR="0030083B" w:rsidRPr="0030083B" w:rsidRDefault="0030083B" w:rsidP="0030083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>Zna pojęcia, struktury organów i instytucji z dziedziny bezpieczeństwa wewnętrznego jak i zasad  rozum</w:t>
      </w:r>
      <w:r w:rsidRPr="0030083B">
        <w:rPr>
          <w:rFonts w:ascii="Times New Roman" w:hAnsi="Times New Roman"/>
          <w:sz w:val="24"/>
          <w:szCs w:val="24"/>
        </w:rPr>
        <w:t>o</w:t>
      </w:r>
      <w:r w:rsidRPr="0030083B">
        <w:rPr>
          <w:rFonts w:ascii="Times New Roman" w:hAnsi="Times New Roman"/>
          <w:sz w:val="24"/>
          <w:szCs w:val="24"/>
        </w:rPr>
        <w:t>wania prawniczego, logiki, organizacji i zarządzania, związanych z działalnością jednostki organizacyjnej – miejsca odbywania praktyki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96C7D">
        <w:rPr>
          <w:sz w:val="20"/>
          <w:szCs w:val="20"/>
        </w:rPr>
        <w:t>K_W02</w:t>
      </w:r>
      <w:r>
        <w:rPr>
          <w:sz w:val="20"/>
          <w:szCs w:val="20"/>
        </w:rPr>
        <w:t>.</w:t>
      </w:r>
    </w:p>
    <w:p w:rsidR="0030083B" w:rsidRDefault="0030083B" w:rsidP="0030083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>Objaśnia reguły zarządzania organami bezpieczeństwa, związanymi z działalnością jednostki organizacyjnej – miejsca odbywania praktyki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96C7D">
        <w:rPr>
          <w:sz w:val="20"/>
          <w:szCs w:val="20"/>
        </w:rPr>
        <w:t>K_W0</w:t>
      </w:r>
      <w:r>
        <w:rPr>
          <w:sz w:val="20"/>
          <w:szCs w:val="20"/>
        </w:rPr>
        <w:t>8.</w:t>
      </w:r>
    </w:p>
    <w:p w:rsidR="0030083B" w:rsidRDefault="0030083B" w:rsidP="0030083B">
      <w:pPr>
        <w:rPr>
          <w:rFonts w:ascii="Times New Roman" w:hAnsi="Times New Roman"/>
          <w:sz w:val="24"/>
          <w:szCs w:val="24"/>
        </w:rPr>
      </w:pPr>
    </w:p>
    <w:p w:rsidR="0030083B" w:rsidRPr="00733583" w:rsidRDefault="0030083B" w:rsidP="0030083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33583">
        <w:rPr>
          <w:rFonts w:ascii="Times New Roman" w:hAnsi="Times New Roman"/>
          <w:b/>
          <w:sz w:val="24"/>
          <w:szCs w:val="24"/>
        </w:rPr>
        <w:t>W zakresie Umiejętności:</w:t>
      </w:r>
    </w:p>
    <w:p w:rsidR="0030083B" w:rsidRPr="0030083B" w:rsidRDefault="0030083B" w:rsidP="0030083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>Pod nadzorem opiekuna praktyki zdobywa, wykorzystuje i poszerza wiedzę z zakresu bezpieczeństwa wewnętrznego oraz powiązanych z nim dziedzin w celu analizowania i interpretowania problemów i zjawisk poruszanych w tra</w:t>
      </w:r>
      <w:r w:rsidRPr="0030083B">
        <w:rPr>
          <w:rFonts w:ascii="Times New Roman" w:hAnsi="Times New Roman"/>
          <w:sz w:val="24"/>
          <w:szCs w:val="24"/>
        </w:rPr>
        <w:t>k</w:t>
      </w:r>
      <w:r w:rsidRPr="0030083B">
        <w:rPr>
          <w:rFonts w:ascii="Times New Roman" w:hAnsi="Times New Roman"/>
          <w:sz w:val="24"/>
          <w:szCs w:val="24"/>
        </w:rPr>
        <w:t xml:space="preserve">cie toku studiów - </w:t>
      </w:r>
      <w:r w:rsidRPr="0030083B">
        <w:rPr>
          <w:rFonts w:ascii="Times New Roman" w:hAnsi="Times New Roman"/>
          <w:bCs/>
          <w:sz w:val="24"/>
          <w:szCs w:val="24"/>
        </w:rPr>
        <w:t>K_U02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083B" w:rsidRPr="00733583" w:rsidRDefault="0030083B" w:rsidP="0030083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 xml:space="preserve">Posiada umiejętność prezentacji własnych tez, poglądów, sugestii, wątpliwości związanych z działalnością jednostki organizacyjnej – miejsca odbywania praktyki </w:t>
      </w:r>
      <w:r w:rsidRPr="00733583">
        <w:rPr>
          <w:rFonts w:ascii="Times New Roman" w:hAnsi="Times New Roman"/>
          <w:sz w:val="24"/>
          <w:szCs w:val="24"/>
        </w:rPr>
        <w:t>– K_U07.</w:t>
      </w:r>
    </w:p>
    <w:p w:rsidR="0030083B" w:rsidRPr="00733583" w:rsidRDefault="0030083B" w:rsidP="0030083B">
      <w:pPr>
        <w:rPr>
          <w:rFonts w:ascii="Times New Roman" w:hAnsi="Times New Roman"/>
          <w:sz w:val="24"/>
          <w:szCs w:val="24"/>
        </w:rPr>
      </w:pPr>
    </w:p>
    <w:p w:rsidR="0030083B" w:rsidRPr="00733583" w:rsidRDefault="0030083B" w:rsidP="0030083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33583">
        <w:rPr>
          <w:rFonts w:ascii="Times New Roman" w:hAnsi="Times New Roman"/>
          <w:b/>
          <w:sz w:val="24"/>
          <w:szCs w:val="24"/>
        </w:rPr>
        <w:t>W zakresie Kompetencji społecznych:</w:t>
      </w:r>
    </w:p>
    <w:p w:rsidR="0030083B" w:rsidRPr="00733583" w:rsidRDefault="0030083B" w:rsidP="0030083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33583">
        <w:rPr>
          <w:rFonts w:ascii="Times New Roman" w:hAnsi="Times New Roman"/>
          <w:sz w:val="24"/>
          <w:szCs w:val="24"/>
        </w:rPr>
        <w:t>Jest świadom konieczności stałego aktualizowania wiedzy, podnoszenia kompetencji zawodowych i osob</w:t>
      </w:r>
      <w:r w:rsidRPr="00733583">
        <w:rPr>
          <w:rFonts w:ascii="Times New Roman" w:hAnsi="Times New Roman"/>
          <w:sz w:val="24"/>
          <w:szCs w:val="24"/>
        </w:rPr>
        <w:t>i</w:t>
      </w:r>
      <w:r w:rsidRPr="00733583">
        <w:rPr>
          <w:rFonts w:ascii="Times New Roman" w:hAnsi="Times New Roman"/>
          <w:sz w:val="24"/>
          <w:szCs w:val="24"/>
        </w:rPr>
        <w:t>stych z zakresu  bezpieczeństwa wewnętrznego.</w:t>
      </w:r>
      <w:r w:rsidR="00733583" w:rsidRPr="00733583">
        <w:rPr>
          <w:rFonts w:ascii="Times New Roman" w:hAnsi="Times New Roman"/>
          <w:sz w:val="24"/>
          <w:szCs w:val="24"/>
        </w:rPr>
        <w:t xml:space="preserve"> K_K01.</w:t>
      </w:r>
    </w:p>
    <w:p w:rsidR="00733583" w:rsidRPr="00733583" w:rsidRDefault="00733583" w:rsidP="0030083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33583">
        <w:rPr>
          <w:rFonts w:ascii="Times New Roman" w:hAnsi="Times New Roman"/>
          <w:sz w:val="24"/>
          <w:szCs w:val="24"/>
        </w:rPr>
        <w:t>Potrafi współpracować w grupie, pełniąc w niej różne role i brać</w:t>
      </w:r>
      <w:r w:rsidRPr="007335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33583">
        <w:rPr>
          <w:rFonts w:ascii="Times New Roman" w:hAnsi="Times New Roman"/>
          <w:sz w:val="24"/>
          <w:szCs w:val="24"/>
        </w:rPr>
        <w:t>odpowiedzialność</w:t>
      </w:r>
      <w:r w:rsidRPr="007335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33583">
        <w:rPr>
          <w:rFonts w:ascii="Times New Roman" w:hAnsi="Times New Roman"/>
          <w:sz w:val="24"/>
          <w:szCs w:val="24"/>
        </w:rPr>
        <w:t>za</w:t>
      </w:r>
      <w:r w:rsidRPr="007335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3583">
        <w:rPr>
          <w:rFonts w:ascii="Times New Roman" w:hAnsi="Times New Roman"/>
          <w:sz w:val="24"/>
          <w:szCs w:val="24"/>
        </w:rPr>
        <w:t>powierzone</w:t>
      </w:r>
      <w:r w:rsidRPr="007335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3583">
        <w:rPr>
          <w:rFonts w:ascii="Times New Roman" w:hAnsi="Times New Roman"/>
          <w:sz w:val="24"/>
          <w:szCs w:val="24"/>
        </w:rPr>
        <w:t>mu</w:t>
      </w:r>
      <w:r w:rsidRPr="007335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3583">
        <w:rPr>
          <w:rFonts w:ascii="Times New Roman" w:hAnsi="Times New Roman"/>
          <w:spacing w:val="-2"/>
          <w:sz w:val="24"/>
          <w:szCs w:val="24"/>
        </w:rPr>
        <w:t xml:space="preserve">zadania - </w:t>
      </w:r>
      <w:r w:rsidRPr="00733583">
        <w:rPr>
          <w:rFonts w:ascii="Times New Roman" w:hAnsi="Times New Roman"/>
          <w:sz w:val="24"/>
          <w:szCs w:val="24"/>
        </w:rPr>
        <w:t>K_K02.</w:t>
      </w:r>
    </w:p>
    <w:p w:rsidR="00733583" w:rsidRDefault="00733583" w:rsidP="0030083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33583">
        <w:rPr>
          <w:rFonts w:ascii="Times New Roman" w:hAnsi="Times New Roman"/>
          <w:sz w:val="24"/>
          <w:szCs w:val="24"/>
        </w:rPr>
        <w:t>Prawidłowo identyfikuje i rozwiązuje problemy związane z wykonywaniem zawodów związanych  z działalnością jednostki organizacyjnej – miejsca odbywania praktyki - K_K04.</w:t>
      </w:r>
    </w:p>
    <w:p w:rsidR="00733583" w:rsidRDefault="00733583" w:rsidP="00733583">
      <w:pPr>
        <w:rPr>
          <w:rFonts w:ascii="Times New Roman" w:hAnsi="Times New Roman"/>
          <w:sz w:val="24"/>
          <w:szCs w:val="24"/>
        </w:rPr>
      </w:pPr>
    </w:p>
    <w:p w:rsidR="00BF789E" w:rsidRDefault="00BF789E" w:rsidP="00BF7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76B19">
        <w:rPr>
          <w:rFonts w:ascii="Times New Roman" w:hAnsi="Times New Roman"/>
          <w:b/>
          <w:sz w:val="24"/>
          <w:szCs w:val="24"/>
        </w:rPr>
        <w:t>Zapoznałem się:</w:t>
      </w:r>
    </w:p>
    <w:p w:rsidR="00BF789E" w:rsidRDefault="00BF789E" w:rsidP="00BF789E">
      <w:pPr>
        <w:rPr>
          <w:rFonts w:ascii="Times New Roman" w:hAnsi="Times New Roman"/>
          <w:b/>
          <w:sz w:val="24"/>
          <w:szCs w:val="24"/>
        </w:rPr>
      </w:pPr>
    </w:p>
    <w:p w:rsidR="00BF789E" w:rsidRPr="00E76B19" w:rsidRDefault="00BF789E" w:rsidP="00BF789E">
      <w:pPr>
        <w:pStyle w:val="Bezodstpw"/>
        <w:rPr>
          <w:rFonts w:ascii="Times New Roman" w:hAnsi="Times New Roman"/>
        </w:rPr>
      </w:pPr>
      <w:r>
        <w:rPr>
          <w:b/>
        </w:rPr>
        <w:t xml:space="preserve">        </w:t>
      </w:r>
      <w:r w:rsidRPr="00E76B19">
        <w:rPr>
          <w:rFonts w:ascii="Times New Roman" w:hAnsi="Times New Roman"/>
        </w:rPr>
        <w:t>……………………………………</w:t>
      </w:r>
    </w:p>
    <w:p w:rsidR="00733583" w:rsidRPr="00BF789E" w:rsidRDefault="00BF789E" w:rsidP="00BF78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76B19">
        <w:rPr>
          <w:rFonts w:ascii="Times New Roman" w:hAnsi="Times New Roman"/>
        </w:rPr>
        <w:t>(podpis opiekuna praktyki)</w:t>
      </w:r>
    </w:p>
    <w:p w:rsidR="00733583" w:rsidRDefault="00733583" w:rsidP="00733583">
      <w:pPr>
        <w:rPr>
          <w:rFonts w:ascii="Times New Roman" w:hAnsi="Times New Roman"/>
          <w:sz w:val="24"/>
          <w:szCs w:val="24"/>
        </w:rPr>
      </w:pPr>
    </w:p>
    <w:p w:rsidR="00733583" w:rsidRPr="00733583" w:rsidRDefault="00733583" w:rsidP="0073358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3583">
        <w:rPr>
          <w:rFonts w:ascii="Times New Roman" w:hAnsi="Times New Roman"/>
          <w:sz w:val="20"/>
          <w:szCs w:val="20"/>
        </w:rPr>
        <w:t>str. 2/2</w:t>
      </w:r>
    </w:p>
    <w:sectPr w:rsidR="00733583" w:rsidRPr="00733583" w:rsidSect="008A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FAE"/>
    <w:multiLevelType w:val="hybridMultilevel"/>
    <w:tmpl w:val="A2784E98"/>
    <w:lvl w:ilvl="0" w:tplc="39644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D2FBC"/>
    <w:multiLevelType w:val="hybridMultilevel"/>
    <w:tmpl w:val="D9A6685C"/>
    <w:lvl w:ilvl="0" w:tplc="7D68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153AB"/>
    <w:multiLevelType w:val="hybridMultilevel"/>
    <w:tmpl w:val="C892470E"/>
    <w:lvl w:ilvl="0" w:tplc="6BAAF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15504"/>
    <w:multiLevelType w:val="hybridMultilevel"/>
    <w:tmpl w:val="FD1E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54388">
    <w:abstractNumId w:val="3"/>
  </w:num>
  <w:num w:numId="2" w16cid:durableId="605236501">
    <w:abstractNumId w:val="1"/>
  </w:num>
  <w:num w:numId="3" w16cid:durableId="1171532845">
    <w:abstractNumId w:val="2"/>
  </w:num>
  <w:num w:numId="4" w16cid:durableId="199861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3B"/>
    <w:rsid w:val="00080691"/>
    <w:rsid w:val="00226320"/>
    <w:rsid w:val="0030083B"/>
    <w:rsid w:val="00733583"/>
    <w:rsid w:val="008A387D"/>
    <w:rsid w:val="00B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0944-8DA8-4FA7-B39B-F8DA66EF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83B"/>
    <w:pPr>
      <w:ind w:left="720"/>
      <w:contextualSpacing/>
    </w:pPr>
  </w:style>
  <w:style w:type="paragraph" w:styleId="Bezodstpw">
    <w:name w:val="No Spacing"/>
    <w:uiPriority w:val="1"/>
    <w:qFormat/>
    <w:rsid w:val="00BF78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2023-04-06T17:13:00Z</dcterms:created>
  <dcterms:modified xsi:type="dcterms:W3CDTF">2023-04-06T17:13:00Z</dcterms:modified>
</cp:coreProperties>
</file>